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66D5" w14:textId="3A7E9550" w:rsidR="009B0874" w:rsidRDefault="009B0874" w:rsidP="00AE40D1">
      <w:pPr>
        <w:jc w:val="both"/>
        <w:rPr>
          <w:rFonts w:ascii="Calibri" w:hAnsi="Calibri" w:cs="Calibri"/>
          <w:b/>
          <w:bCs/>
          <w:color w:val="000000"/>
          <w:lang w:eastAsia="en-GB"/>
        </w:rPr>
      </w:pPr>
      <w:bookmarkStart w:id="0" w:name="_Hlk34172468"/>
      <w:r w:rsidRPr="009B0874">
        <w:rPr>
          <w:rFonts w:ascii="Calibri" w:hAnsi="Calibri" w:cs="Calibri"/>
          <w:b/>
          <w:bCs/>
          <w:color w:val="000000"/>
          <w:lang w:eastAsia="en-GB"/>
        </w:rPr>
        <w:t xml:space="preserve">Tender for the Manufacture, Supply, </w:t>
      </w:r>
      <w:proofErr w:type="gramStart"/>
      <w:r w:rsidRPr="009B0874">
        <w:rPr>
          <w:rFonts w:ascii="Calibri" w:hAnsi="Calibri" w:cs="Calibri"/>
          <w:b/>
          <w:bCs/>
          <w:color w:val="000000"/>
          <w:lang w:eastAsia="en-GB"/>
        </w:rPr>
        <w:t>Delivery</w:t>
      </w:r>
      <w:proofErr w:type="gramEnd"/>
      <w:r w:rsidRPr="009B0874">
        <w:rPr>
          <w:rFonts w:ascii="Calibri" w:hAnsi="Calibri" w:cs="Calibri"/>
          <w:b/>
          <w:bCs/>
          <w:color w:val="000000"/>
          <w:lang w:eastAsia="en-GB"/>
        </w:rPr>
        <w:t xml:space="preserve"> and Installation of an overhead crane and supporting structure, including integrated door as part of ERDF Project ERDF.05.121 – Wildlife Rehabilitation Centre</w:t>
      </w:r>
      <w:r w:rsidR="00AE40D1">
        <w:rPr>
          <w:rFonts w:ascii="Calibri" w:hAnsi="Calibri" w:cs="Calibri"/>
          <w:b/>
          <w:bCs/>
          <w:color w:val="000000"/>
          <w:lang w:eastAsia="en-GB"/>
        </w:rPr>
        <w:t xml:space="preserve"> </w:t>
      </w:r>
    </w:p>
    <w:p w14:paraId="2FA81E19" w14:textId="7C5AD5DA" w:rsidR="00242AB9" w:rsidRDefault="00242AB9" w:rsidP="00242AB9">
      <w:pPr>
        <w:rPr>
          <w:rFonts w:ascii="Calibri" w:hAnsi="Calibri" w:cs="Calibri"/>
          <w:b/>
          <w:bCs/>
          <w:color w:val="000000"/>
          <w:lang w:eastAsia="en-GB"/>
        </w:rPr>
      </w:pPr>
      <w:r w:rsidRPr="00F849E0">
        <w:rPr>
          <w:rFonts w:ascii="Calibri" w:hAnsi="Calibri" w:cs="Calibri"/>
          <w:b/>
          <w:bCs/>
          <w:color w:val="000000"/>
          <w:lang w:eastAsia="en-GB"/>
        </w:rPr>
        <w:t>ERDF.05.0121 – Tender 0</w:t>
      </w:r>
      <w:r w:rsidR="00D94301">
        <w:rPr>
          <w:rFonts w:ascii="Calibri" w:hAnsi="Calibri" w:cs="Calibri"/>
          <w:b/>
          <w:bCs/>
          <w:color w:val="000000"/>
          <w:lang w:eastAsia="en-GB"/>
        </w:rPr>
        <w:t>2</w:t>
      </w:r>
      <w:r w:rsidR="00FD36B9">
        <w:rPr>
          <w:rFonts w:ascii="Calibri" w:hAnsi="Calibri" w:cs="Calibri"/>
          <w:b/>
          <w:bCs/>
          <w:color w:val="000000"/>
          <w:lang w:eastAsia="en-GB"/>
        </w:rPr>
        <w:t>5</w:t>
      </w:r>
    </w:p>
    <w:p w14:paraId="3EC5CBF2" w14:textId="77777777" w:rsidR="00242AB9" w:rsidRPr="00F849E0" w:rsidRDefault="00242AB9" w:rsidP="00242AB9">
      <w:pPr>
        <w:rPr>
          <w:rFonts w:ascii="Calibri" w:hAnsi="Calibri" w:cs="Calibri"/>
          <w:b/>
          <w:bCs/>
          <w:color w:val="000000"/>
          <w:lang w:eastAsia="en-GB"/>
        </w:rPr>
      </w:pPr>
    </w:p>
    <w:bookmarkEnd w:id="0"/>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E37C7" w14:textId="77777777" w:rsidR="00D73726" w:rsidRDefault="00D73726" w:rsidP="00F05A1D">
      <w:pPr>
        <w:spacing w:after="0" w:line="240" w:lineRule="auto"/>
      </w:pPr>
      <w:r>
        <w:separator/>
      </w:r>
    </w:p>
  </w:endnote>
  <w:endnote w:type="continuationSeparator" w:id="0">
    <w:p w14:paraId="743F1BCD" w14:textId="77777777" w:rsidR="00D73726" w:rsidRDefault="00D73726"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D7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16716" w14:textId="77777777" w:rsidR="00D73726" w:rsidRDefault="00D73726" w:rsidP="00F05A1D">
      <w:pPr>
        <w:spacing w:after="0" w:line="240" w:lineRule="auto"/>
      </w:pPr>
      <w:r>
        <w:separator/>
      </w:r>
    </w:p>
  </w:footnote>
  <w:footnote w:type="continuationSeparator" w:id="0">
    <w:p w14:paraId="2C9022D6" w14:textId="77777777" w:rsidR="00D73726" w:rsidRDefault="00D73726"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8721B1"/>
    <w:rsid w:val="00916783"/>
    <w:rsid w:val="00954FF1"/>
    <w:rsid w:val="009B0874"/>
    <w:rsid w:val="00A107B2"/>
    <w:rsid w:val="00A3249E"/>
    <w:rsid w:val="00A36EF0"/>
    <w:rsid w:val="00A4344D"/>
    <w:rsid w:val="00A57648"/>
    <w:rsid w:val="00A76BC2"/>
    <w:rsid w:val="00AE40D1"/>
    <w:rsid w:val="00B66D90"/>
    <w:rsid w:val="00B67008"/>
    <w:rsid w:val="00C43F52"/>
    <w:rsid w:val="00CC1965"/>
    <w:rsid w:val="00D73726"/>
    <w:rsid w:val="00D85CBC"/>
    <w:rsid w:val="00D94301"/>
    <w:rsid w:val="00DB3E96"/>
    <w:rsid w:val="00E33BE3"/>
    <w:rsid w:val="00E83E06"/>
    <w:rsid w:val="00F05A1D"/>
    <w:rsid w:val="00F818E7"/>
    <w:rsid w:val="00FD3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2019-10-03T13:02:00Z</dcterms:created>
  <dcterms:modified xsi:type="dcterms:W3CDTF">2020-11-22T21:19:00Z</dcterms:modified>
</cp:coreProperties>
</file>