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AAC6D" w14:textId="370953CA" w:rsidR="00C605F5" w:rsidRDefault="00C605F5" w:rsidP="00C605F5">
      <w:pPr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</w:pPr>
      <w:bookmarkStart w:id="0" w:name="_Toc262909934"/>
      <w:bookmarkStart w:id="1" w:name="_Toc302812340"/>
      <w:r w:rsidRPr="006951CF"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  <w:t>Tender for the manufacture, supply and installation of an Aviary as part of ERDF Project ERDF.05.121 – Wildlife Rehabilitation Centre</w:t>
      </w:r>
    </w:p>
    <w:p w14:paraId="51A5D0D3" w14:textId="77777777" w:rsidR="00C605F5" w:rsidRDefault="00C605F5" w:rsidP="00C605F5">
      <w:pPr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</w:pPr>
      <w:r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  <w:t>ERDF.05.0121 – Tender 012</w:t>
      </w:r>
    </w:p>
    <w:p w14:paraId="128545F1" w14:textId="4EBD8318" w:rsidR="00EE5441" w:rsidRDefault="00EE5441" w:rsidP="00EE5441">
      <w:pPr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</w:pPr>
    </w:p>
    <w:p w14:paraId="6AF9DB12" w14:textId="328B3D62" w:rsidR="00065553" w:rsidRPr="008675C8" w:rsidRDefault="008675C8" w:rsidP="00065553">
      <w:pPr>
        <w:pStyle w:val="Heading2"/>
        <w:spacing w:before="0" w:after="0"/>
        <w:jc w:val="center"/>
        <w:rPr>
          <w:rFonts w:ascii="Trebuchet MS" w:hAnsi="Trebuchet MS"/>
          <w:i w:val="0"/>
        </w:rPr>
      </w:pPr>
      <w:r w:rsidRPr="008675C8">
        <w:rPr>
          <w:rFonts w:ascii="Trebuchet MS" w:hAnsi="Trebuchet MS"/>
          <w:i w:val="0"/>
        </w:rPr>
        <w:t>DATA ON JOINT VENTURE/CONSORTIUM (where applicable)</w:t>
      </w:r>
      <w:bookmarkEnd w:id="0"/>
      <w:bookmarkEnd w:id="1"/>
    </w:p>
    <w:p w14:paraId="4FA4CC3F" w14:textId="460D5FF9" w:rsidR="00446FDD" w:rsidRPr="00D440A4" w:rsidRDefault="00446FDD" w:rsidP="00446FDD">
      <w:pPr>
        <w:pStyle w:val="BodyText"/>
        <w:spacing w:line="276" w:lineRule="auto"/>
        <w:jc w:val="center"/>
        <w:rPr>
          <w:rFonts w:ascii="Trebuchet MS" w:hAnsi="Trebuchet MS"/>
          <w:b/>
          <w:caps/>
          <w:sz w:val="2"/>
          <w:lang w:val="en-GB"/>
        </w:rPr>
      </w:pPr>
    </w:p>
    <w:p w14:paraId="0A2885E1" w14:textId="77777777" w:rsidR="00446FDD" w:rsidRPr="008675C8" w:rsidRDefault="00446FDD" w:rsidP="00065553">
      <w:pPr>
        <w:rPr>
          <w:rFonts w:ascii="Trebuchet MS" w:hAnsi="Trebuchet MS"/>
          <w:b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2888"/>
        <w:gridCol w:w="1273"/>
        <w:gridCol w:w="4589"/>
      </w:tblGrid>
      <w:tr w:rsidR="00065553" w:rsidRPr="008675C8" w14:paraId="2B8A4646" w14:textId="77777777" w:rsidTr="00C77063">
        <w:tc>
          <w:tcPr>
            <w:tcW w:w="492" w:type="dxa"/>
          </w:tcPr>
          <w:p w14:paraId="1A0E96D9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56975465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1</w:t>
            </w:r>
          </w:p>
        </w:tc>
        <w:tc>
          <w:tcPr>
            <w:tcW w:w="2888" w:type="dxa"/>
          </w:tcPr>
          <w:p w14:paraId="068D82B5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E44DE7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Name</w:t>
            </w:r>
          </w:p>
        </w:tc>
        <w:tc>
          <w:tcPr>
            <w:tcW w:w="5862" w:type="dxa"/>
            <w:gridSpan w:val="2"/>
          </w:tcPr>
          <w:p w14:paraId="3DCF1B3F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D551AD9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.....................................................................</w:t>
            </w:r>
          </w:p>
          <w:p w14:paraId="54F3E44D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6F692FD6" w14:textId="77777777" w:rsidTr="00C77063">
        <w:tc>
          <w:tcPr>
            <w:tcW w:w="492" w:type="dxa"/>
          </w:tcPr>
          <w:p w14:paraId="72B6BF46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67D4C415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687349F2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2</w:t>
            </w:r>
          </w:p>
        </w:tc>
        <w:tc>
          <w:tcPr>
            <w:tcW w:w="2888" w:type="dxa"/>
          </w:tcPr>
          <w:p w14:paraId="29E8AD78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5E53A54A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9F8F9C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Managing Board’s Contact Details</w:t>
            </w:r>
          </w:p>
        </w:tc>
        <w:tc>
          <w:tcPr>
            <w:tcW w:w="5862" w:type="dxa"/>
            <w:gridSpan w:val="2"/>
          </w:tcPr>
          <w:p w14:paraId="6F92FE5D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535230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Address: ...........................................................</w:t>
            </w:r>
          </w:p>
          <w:p w14:paraId="128DBD74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2A9D2FF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 xml:space="preserve">             ...........................................................</w:t>
            </w:r>
          </w:p>
          <w:p w14:paraId="281061E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17885F31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Telephone: ........................ Fax: .........................</w:t>
            </w:r>
          </w:p>
          <w:p w14:paraId="65B89BD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63F540E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Email: .............................................................</w:t>
            </w:r>
          </w:p>
          <w:p w14:paraId="76888BD4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7000DE18" w14:textId="77777777" w:rsidTr="00C77063">
        <w:tc>
          <w:tcPr>
            <w:tcW w:w="492" w:type="dxa"/>
          </w:tcPr>
          <w:p w14:paraId="315D0D45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59D2D287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07E3634E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3</w:t>
            </w:r>
          </w:p>
        </w:tc>
        <w:tc>
          <w:tcPr>
            <w:tcW w:w="2888" w:type="dxa"/>
          </w:tcPr>
          <w:p w14:paraId="39656E25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33F4DDF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E9B21F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 xml:space="preserve">Agency in the state of the Contracting </w:t>
            </w:r>
            <w:proofErr w:type="gramStart"/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Authority, if</w:t>
            </w:r>
            <w:proofErr w:type="gramEnd"/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 xml:space="preserve"> any</w:t>
            </w:r>
          </w:p>
          <w:p w14:paraId="107355F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(in the case of a Joint Venture/Consortium with a foreign lead partner)</w:t>
            </w:r>
          </w:p>
        </w:tc>
        <w:tc>
          <w:tcPr>
            <w:tcW w:w="5862" w:type="dxa"/>
            <w:gridSpan w:val="2"/>
          </w:tcPr>
          <w:p w14:paraId="33B646B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2C3ADB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Address: ...........................................................</w:t>
            </w:r>
          </w:p>
          <w:p w14:paraId="57EC8AD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8974508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 xml:space="preserve">             ...........................................................</w:t>
            </w:r>
          </w:p>
          <w:p w14:paraId="4E3FFF1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82A4EF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Telephone: ........................ Fax: .........................</w:t>
            </w:r>
          </w:p>
          <w:p w14:paraId="5A23BD8E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82BE567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Email: .............................................................</w:t>
            </w:r>
          </w:p>
          <w:p w14:paraId="370C5AB7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02559C3F" w14:textId="77777777" w:rsidTr="00C77063">
        <w:tc>
          <w:tcPr>
            <w:tcW w:w="492" w:type="dxa"/>
          </w:tcPr>
          <w:p w14:paraId="6C5520B9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18D54987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49727E4F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4</w:t>
            </w:r>
          </w:p>
        </w:tc>
        <w:tc>
          <w:tcPr>
            <w:tcW w:w="2888" w:type="dxa"/>
          </w:tcPr>
          <w:p w14:paraId="4864745D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50D1018E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D35826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Names of Partners</w:t>
            </w:r>
          </w:p>
        </w:tc>
        <w:tc>
          <w:tcPr>
            <w:tcW w:w="5862" w:type="dxa"/>
            <w:gridSpan w:val="2"/>
          </w:tcPr>
          <w:p w14:paraId="08D8466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C1235BC" w14:textId="77777777" w:rsidR="00065553" w:rsidRPr="008675C8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11A4565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8916148" w14:textId="77777777" w:rsidR="00065553" w:rsidRPr="008675C8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2C4DF5E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5DF643A" w14:textId="77777777" w:rsidR="00065553" w:rsidRPr="008675C8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2614DF9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9D24128" w14:textId="77777777" w:rsidR="00065553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26756FFA" w14:textId="374DD940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05DD4DF4" w14:textId="77777777" w:rsidTr="00C77063">
        <w:tc>
          <w:tcPr>
            <w:tcW w:w="492" w:type="dxa"/>
          </w:tcPr>
          <w:p w14:paraId="2957C8DF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27C1DE65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537D88D4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2888" w:type="dxa"/>
          </w:tcPr>
          <w:p w14:paraId="11F71971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F97B128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97432B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Name of Lead Partner</w:t>
            </w:r>
          </w:p>
        </w:tc>
        <w:tc>
          <w:tcPr>
            <w:tcW w:w="5862" w:type="dxa"/>
            <w:gridSpan w:val="2"/>
          </w:tcPr>
          <w:p w14:paraId="49CA282A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B73A800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F00F28C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..............................................................</w:t>
            </w:r>
            <w:r w:rsidR="008675C8">
              <w:rPr>
                <w:rFonts w:ascii="Trebuchet MS" w:hAnsi="Trebuchet MS"/>
                <w:snapToGrid w:val="0"/>
                <w:sz w:val="20"/>
                <w:szCs w:val="20"/>
              </w:rPr>
              <w:t>.</w:t>
            </w: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</w:t>
            </w:r>
          </w:p>
          <w:p w14:paraId="7265CA16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606970B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0F275D67" w14:textId="77777777" w:rsidTr="00C77063">
        <w:tc>
          <w:tcPr>
            <w:tcW w:w="492" w:type="dxa"/>
            <w:vMerge w:val="restart"/>
          </w:tcPr>
          <w:p w14:paraId="16042BA9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390BB7B4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11934EE8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6</w:t>
            </w:r>
          </w:p>
        </w:tc>
        <w:tc>
          <w:tcPr>
            <w:tcW w:w="8750" w:type="dxa"/>
            <w:gridSpan w:val="3"/>
          </w:tcPr>
          <w:p w14:paraId="5B46DDF1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8BD4137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1F7BAC94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Agreement governing the formation of the Joint Venture/Consortium</w:t>
            </w:r>
          </w:p>
          <w:p w14:paraId="66987C2F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(Enclose Joint Venture/ Consortium Agreement)</w:t>
            </w:r>
          </w:p>
          <w:p w14:paraId="02E10FCA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3DA642E6" w14:textId="77777777" w:rsidTr="00C77063">
        <w:tc>
          <w:tcPr>
            <w:tcW w:w="492" w:type="dxa"/>
            <w:vMerge/>
          </w:tcPr>
          <w:p w14:paraId="7436E18E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  <w:tc>
          <w:tcPr>
            <w:tcW w:w="4161" w:type="dxa"/>
            <w:gridSpan w:val="2"/>
          </w:tcPr>
          <w:p w14:paraId="7877EAB6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B743823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Place of Signature:</w:t>
            </w:r>
          </w:p>
          <w:p w14:paraId="249A5F7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514D66BE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</w:t>
            </w:r>
          </w:p>
        </w:tc>
        <w:tc>
          <w:tcPr>
            <w:tcW w:w="4589" w:type="dxa"/>
          </w:tcPr>
          <w:p w14:paraId="216B734C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3232F02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Date of Signature:</w:t>
            </w:r>
          </w:p>
          <w:p w14:paraId="6733847F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3E6ED9CC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</w:t>
            </w:r>
          </w:p>
        </w:tc>
      </w:tr>
    </w:tbl>
    <w:p w14:paraId="2E613897" w14:textId="77777777" w:rsidR="00065553" w:rsidRPr="008675C8" w:rsidRDefault="00065553" w:rsidP="008675C8">
      <w:pPr>
        <w:pStyle w:val="Section"/>
        <w:widowControl/>
        <w:spacing w:line="276" w:lineRule="auto"/>
        <w:jc w:val="both"/>
        <w:rPr>
          <w:rFonts w:ascii="Trebuchet MS" w:hAnsi="Trebuchet MS"/>
          <w:sz w:val="20"/>
          <w:lang w:val="en-GB"/>
        </w:rPr>
      </w:pPr>
    </w:p>
    <w:p w14:paraId="62C4B3D2" w14:textId="77777777" w:rsidR="00497D66" w:rsidRDefault="00497D66" w:rsidP="008675C8">
      <w:pPr>
        <w:pStyle w:val="text"/>
        <w:widowControl/>
        <w:spacing w:before="0" w:line="276" w:lineRule="auto"/>
        <w:rPr>
          <w:rFonts w:ascii="Trebuchet MS" w:hAnsi="Trebuchet MS"/>
          <w:sz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658"/>
        <w:gridCol w:w="3081"/>
      </w:tblGrid>
      <w:tr w:rsidR="00C77063" w14:paraId="01CC0EDC" w14:textId="77777777" w:rsidTr="00C77063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C2F40D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  <w:p w14:paraId="5B1964DF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83FAA28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FB6FE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C77063" w14:paraId="51486CDE" w14:textId="77777777" w:rsidTr="00C77063">
        <w:trPr>
          <w:trHeight w:val="737"/>
        </w:trPr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8E1201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Signature</w:t>
            </w:r>
          </w:p>
          <w:p w14:paraId="0C62C692" w14:textId="4E54B7B8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lang w:val="en-GB"/>
              </w:rPr>
              <w:t>(</w:t>
            </w:r>
            <w:r>
              <w:rPr>
                <w:rFonts w:ascii="Trebuchet MS" w:hAnsi="Trebuchet MS"/>
                <w:i/>
                <w:sz w:val="20"/>
                <w:lang w:val="en-GB"/>
              </w:rPr>
              <w:t>of</w:t>
            </w:r>
            <w:r>
              <w:rPr>
                <w:rFonts w:ascii="Trebuchet MS" w:hAnsi="Trebuchet MS"/>
                <w:sz w:val="20"/>
                <w:lang w:val="en-GB"/>
              </w:rPr>
              <w:t xml:space="preserve"> </w:t>
            </w:r>
            <w:r>
              <w:rPr>
                <w:rFonts w:ascii="Trebuchet MS" w:hAnsi="Trebuchet MS"/>
                <w:i/>
                <w:sz w:val="20"/>
                <w:lang w:val="en-GB"/>
              </w:rPr>
              <w:t>the person or persons authorised to sign on behalf of the tenderer</w:t>
            </w:r>
            <w:r>
              <w:rPr>
                <w:rFonts w:ascii="Trebuchet MS" w:hAnsi="Trebuchet MS"/>
                <w:sz w:val="20"/>
                <w:lang w:val="en-GB"/>
              </w:rPr>
              <w:t>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4688ECE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3B5568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Role</w:t>
            </w:r>
          </w:p>
        </w:tc>
      </w:tr>
      <w:tr w:rsidR="00C77063" w14:paraId="230B439F" w14:textId="77777777" w:rsidTr="00C77063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28564AD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Date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2742D7F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14:paraId="2E022326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A85558A" w14:textId="77777777" w:rsidR="008675C8" w:rsidRPr="008675C8" w:rsidRDefault="008675C8" w:rsidP="00C77063">
      <w:pPr>
        <w:pStyle w:val="text"/>
        <w:widowControl/>
        <w:spacing w:before="0" w:line="276" w:lineRule="auto"/>
        <w:rPr>
          <w:rFonts w:ascii="Trebuchet MS" w:hAnsi="Trebuchet MS"/>
          <w:sz w:val="20"/>
          <w:lang w:val="en-GB"/>
        </w:rPr>
      </w:pPr>
    </w:p>
    <w:sectPr w:rsidR="008675C8" w:rsidRPr="008675C8" w:rsidSect="00C77063">
      <w:pgSz w:w="11906" w:h="16838"/>
      <w:pgMar w:top="426" w:right="849" w:bottom="14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FAE1CA" w14:textId="77777777" w:rsidR="005D08D9" w:rsidRDefault="005D08D9" w:rsidP="00446FDD">
      <w:r>
        <w:separator/>
      </w:r>
    </w:p>
  </w:endnote>
  <w:endnote w:type="continuationSeparator" w:id="0">
    <w:p w14:paraId="7CDDA9E9" w14:textId="77777777" w:rsidR="005D08D9" w:rsidRDefault="005D08D9" w:rsidP="0044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03C255" w14:textId="77777777" w:rsidR="005D08D9" w:rsidRDefault="005D08D9" w:rsidP="00446FDD">
      <w:r>
        <w:separator/>
      </w:r>
    </w:p>
  </w:footnote>
  <w:footnote w:type="continuationSeparator" w:id="0">
    <w:p w14:paraId="54446744" w14:textId="77777777" w:rsidR="005D08D9" w:rsidRDefault="005D08D9" w:rsidP="00446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1F5B9E"/>
    <w:multiLevelType w:val="hybridMultilevel"/>
    <w:tmpl w:val="4CD60920"/>
    <w:lvl w:ilvl="0" w:tplc="B5228CB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553"/>
    <w:rsid w:val="00065553"/>
    <w:rsid w:val="00073C45"/>
    <w:rsid w:val="00095CF1"/>
    <w:rsid w:val="000C1ECC"/>
    <w:rsid w:val="00133041"/>
    <w:rsid w:val="00140491"/>
    <w:rsid w:val="00177F32"/>
    <w:rsid w:val="00185970"/>
    <w:rsid w:val="001B0091"/>
    <w:rsid w:val="00264D04"/>
    <w:rsid w:val="002A5C69"/>
    <w:rsid w:val="003948CF"/>
    <w:rsid w:val="004411E5"/>
    <w:rsid w:val="00446FDD"/>
    <w:rsid w:val="00497D66"/>
    <w:rsid w:val="00557A27"/>
    <w:rsid w:val="00575793"/>
    <w:rsid w:val="005D08D9"/>
    <w:rsid w:val="005E5ABD"/>
    <w:rsid w:val="00711FD4"/>
    <w:rsid w:val="007E734C"/>
    <w:rsid w:val="008675C8"/>
    <w:rsid w:val="0091298F"/>
    <w:rsid w:val="00971193"/>
    <w:rsid w:val="00980074"/>
    <w:rsid w:val="009B792C"/>
    <w:rsid w:val="00A24950"/>
    <w:rsid w:val="00A4146A"/>
    <w:rsid w:val="00AF681B"/>
    <w:rsid w:val="00C04222"/>
    <w:rsid w:val="00C605F5"/>
    <w:rsid w:val="00C77063"/>
    <w:rsid w:val="00CE09EC"/>
    <w:rsid w:val="00D440A4"/>
    <w:rsid w:val="00DE6C6E"/>
    <w:rsid w:val="00E2576B"/>
    <w:rsid w:val="00EE5441"/>
    <w:rsid w:val="00F1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2A2CE"/>
  <w15:docId w15:val="{85379290-5B04-4EBD-B7D4-38B8E95A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55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655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65553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customStyle="1" w:styleId="text">
    <w:name w:val="text"/>
    <w:rsid w:val="00065553"/>
    <w:pPr>
      <w:widowControl w:val="0"/>
      <w:spacing w:before="240" w:line="240" w:lineRule="exact"/>
      <w:jc w:val="both"/>
    </w:pPr>
    <w:rPr>
      <w:rFonts w:ascii="Arial" w:eastAsia="Times New Roman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rsid w:val="00065553"/>
    <w:pPr>
      <w:widowControl w:val="0"/>
      <w:spacing w:line="360" w:lineRule="exact"/>
      <w:jc w:val="center"/>
    </w:pPr>
    <w:rPr>
      <w:rFonts w:ascii="Arial" w:hAnsi="Arial"/>
      <w:b/>
      <w:snapToGrid w:val="0"/>
      <w:sz w:val="32"/>
      <w:szCs w:val="20"/>
      <w:lang w:val="cs-CZ"/>
    </w:rPr>
  </w:style>
  <w:style w:type="paragraph" w:styleId="ListParagraph">
    <w:name w:val="List Paragraph"/>
    <w:basedOn w:val="Normal"/>
    <w:uiPriority w:val="34"/>
    <w:qFormat/>
    <w:rsid w:val="008675C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46FD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FD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46FD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FD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446FDD"/>
    <w:pPr>
      <w:jc w:val="both"/>
    </w:pPr>
    <w:rPr>
      <w:rFonts w:ascii="Arial" w:hAnsi="Arial"/>
      <w:snapToGrid w:val="0"/>
      <w:sz w:val="20"/>
      <w:szCs w:val="20"/>
      <w:lang w:val="fr-FR"/>
    </w:rPr>
  </w:style>
  <w:style w:type="character" w:customStyle="1" w:styleId="BodyTextChar">
    <w:name w:val="Body Text Char"/>
    <w:basedOn w:val="DefaultParagraphFont"/>
    <w:link w:val="BodyText"/>
    <w:rsid w:val="00446FDD"/>
    <w:rPr>
      <w:rFonts w:ascii="Arial" w:eastAsia="Times New Roman" w:hAnsi="Arial"/>
      <w:snapToGrid w:val="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1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abelr003</dc:creator>
  <cp:lastModifiedBy>Stefan Cachia</cp:lastModifiedBy>
  <cp:revision>10</cp:revision>
  <dcterms:created xsi:type="dcterms:W3CDTF">2018-12-20T22:18:00Z</dcterms:created>
  <dcterms:modified xsi:type="dcterms:W3CDTF">2020-09-17T21:30:00Z</dcterms:modified>
</cp:coreProperties>
</file>