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D9893" w14:textId="55E14698" w:rsidR="002E6913" w:rsidRPr="00214EA4" w:rsidRDefault="00B02185" w:rsidP="00BC67EE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Clarifications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7"/>
        <w:gridCol w:w="8825"/>
      </w:tblGrid>
      <w:tr w:rsidR="00214EA4" w:rsidRPr="00214EA4" w14:paraId="150B47EB" w14:textId="77777777" w:rsidTr="009F575F">
        <w:trPr>
          <w:cantSplit/>
          <w:trHeight w:val="454"/>
        </w:trPr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14:paraId="0B23CA3E" w14:textId="437EF677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Tender:</w:t>
            </w:r>
          </w:p>
        </w:tc>
        <w:tc>
          <w:tcPr>
            <w:tcW w:w="8825" w:type="dxa"/>
            <w:tcBorders>
              <w:bottom w:val="single" w:sz="4" w:space="0" w:color="auto"/>
            </w:tcBorders>
            <w:vAlign w:val="center"/>
          </w:tcPr>
          <w:p w14:paraId="2CB8AF07" w14:textId="77777777" w:rsidR="009846F0" w:rsidRDefault="009846F0" w:rsidP="009846F0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9846F0">
              <w:rPr>
                <w:sz w:val="20"/>
                <w:szCs w:val="20"/>
                <w:lang w:val="en-GB"/>
              </w:rPr>
              <w:t>ERDF.05.0121 – Tender 019</w:t>
            </w:r>
          </w:p>
          <w:p w14:paraId="7712531C" w14:textId="441F665A" w:rsidR="008E03BC" w:rsidRPr="00214EA4" w:rsidRDefault="009846F0" w:rsidP="009846F0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9846F0">
              <w:rPr>
                <w:sz w:val="20"/>
                <w:szCs w:val="20"/>
                <w:lang w:val="en-GB"/>
              </w:rPr>
              <w:t xml:space="preserve">Tender for Mechanical and Electrical Engineering as part of ERDF Project ERDF.05.121 – Wildlife Rehabilitation Centre </w:t>
            </w:r>
          </w:p>
        </w:tc>
      </w:tr>
      <w:tr w:rsidR="00214EA4" w:rsidRPr="00214EA4" w14:paraId="61356EBD" w14:textId="77777777" w:rsidTr="009F575F">
        <w:trPr>
          <w:cantSplit/>
          <w:trHeight w:val="604"/>
        </w:trPr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84152" w14:textId="77777777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7EB011" w14:textId="3E5E1281" w:rsidR="00E2212C" w:rsidRPr="00E2212C" w:rsidRDefault="00E2212C" w:rsidP="00E2212C">
            <w:pPr>
              <w:tabs>
                <w:tab w:val="left" w:pos="5975"/>
              </w:tabs>
              <w:rPr>
                <w:sz w:val="20"/>
                <w:szCs w:val="20"/>
                <w:lang w:val="en-GB"/>
              </w:rPr>
            </w:pPr>
          </w:p>
        </w:tc>
      </w:tr>
      <w:tr w:rsidR="00B02185" w:rsidRPr="00214EA4" w14:paraId="74C3E460" w14:textId="77777777" w:rsidTr="009F575F">
        <w:trPr>
          <w:cantSplit/>
          <w:trHeight w:val="604"/>
        </w:trPr>
        <w:tc>
          <w:tcPr>
            <w:tcW w:w="120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578D4E" w14:textId="2FFF68F5" w:rsidR="00B02185" w:rsidRPr="00214EA4" w:rsidRDefault="00B02185" w:rsidP="00B02185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882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D4B22B" w14:textId="6984CD00" w:rsidR="00B02185" w:rsidRPr="00E2212C" w:rsidRDefault="00B02185" w:rsidP="00B02185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Clarification</w:t>
            </w:r>
          </w:p>
        </w:tc>
      </w:tr>
      <w:tr w:rsidR="00B02185" w:rsidRPr="00214EA4" w14:paraId="1E4CCB26" w14:textId="77777777" w:rsidTr="009F575F">
        <w:trPr>
          <w:cantSplit/>
          <w:trHeight w:val="1092"/>
        </w:trPr>
        <w:tc>
          <w:tcPr>
            <w:tcW w:w="1207" w:type="dxa"/>
            <w:vMerge w:val="restart"/>
          </w:tcPr>
          <w:p w14:paraId="7B8608D8" w14:textId="4182AD2D" w:rsidR="00B02185" w:rsidRPr="00214EA4" w:rsidRDefault="00B02185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Q 1</w:t>
            </w:r>
          </w:p>
        </w:tc>
        <w:tc>
          <w:tcPr>
            <w:tcW w:w="8825" w:type="dxa"/>
          </w:tcPr>
          <w:p w14:paraId="4001C7ED" w14:textId="3A027523" w:rsidR="00B02185" w:rsidRPr="00B02185" w:rsidRDefault="00B02185" w:rsidP="00E2212C">
            <w:pPr>
              <w:tabs>
                <w:tab w:val="left" w:pos="5975"/>
              </w:tabs>
              <w:rPr>
                <w:b/>
                <w:bCs/>
                <w:sz w:val="20"/>
                <w:szCs w:val="20"/>
                <w:lang w:val="en-GB"/>
              </w:rPr>
            </w:pPr>
            <w:r w:rsidRPr="00B02185">
              <w:rPr>
                <w:b/>
                <w:bCs/>
                <w:sz w:val="20"/>
                <w:szCs w:val="20"/>
                <w:lang w:val="en-GB"/>
              </w:rPr>
              <w:t>Query</w:t>
            </w:r>
          </w:p>
          <w:p w14:paraId="66096804" w14:textId="77777777" w:rsidR="009846F0" w:rsidRDefault="009846F0" w:rsidP="009846F0">
            <w:r>
              <w:t>Kindly requesting to provide clarifications for the below mentioned comments</w:t>
            </w:r>
          </w:p>
          <w:p w14:paraId="11E85A9E" w14:textId="77777777" w:rsidR="009846F0" w:rsidRDefault="009846F0" w:rsidP="009846F0">
            <w:r>
              <w:t>•</w:t>
            </w:r>
            <w:r>
              <w:tab/>
              <w:t xml:space="preserve">With reference to the UPS in BOQ it's mentioned that UPS of </w:t>
            </w:r>
            <w:proofErr w:type="gramStart"/>
            <w:r>
              <w:t>10kva</w:t>
            </w:r>
            <w:proofErr w:type="gramEnd"/>
            <w:r>
              <w:t xml:space="preserve"> but the Specs say 2kva, Kindly confirm which one to consider </w:t>
            </w:r>
          </w:p>
          <w:p w14:paraId="600E43D2" w14:textId="19E907DD" w:rsidR="00B02185" w:rsidRPr="009846F0" w:rsidRDefault="009846F0" w:rsidP="009846F0">
            <w:r>
              <w:t>•</w:t>
            </w:r>
            <w:r>
              <w:tab/>
              <w:t xml:space="preserve">If 10 </w:t>
            </w:r>
            <w:proofErr w:type="spellStart"/>
            <w:r>
              <w:t>kva</w:t>
            </w:r>
            <w:proofErr w:type="spellEnd"/>
            <w:r>
              <w:t xml:space="preserve"> is it 3 </w:t>
            </w:r>
            <w:proofErr w:type="gramStart"/>
            <w:r>
              <w:t>phase</w:t>
            </w:r>
            <w:proofErr w:type="gramEnd"/>
            <w:r>
              <w:t xml:space="preserve"> in single out or 3 phase in 3 phase out</w:t>
            </w:r>
          </w:p>
        </w:tc>
      </w:tr>
      <w:tr w:rsidR="00B02185" w:rsidRPr="00214EA4" w14:paraId="6C0967E3" w14:textId="77777777" w:rsidTr="009F575F">
        <w:trPr>
          <w:cantSplit/>
          <w:trHeight w:val="1091"/>
        </w:trPr>
        <w:tc>
          <w:tcPr>
            <w:tcW w:w="1207" w:type="dxa"/>
            <w:vMerge/>
          </w:tcPr>
          <w:p w14:paraId="30E7F98C" w14:textId="77777777" w:rsidR="00B02185" w:rsidRDefault="00B02185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  <w:tc>
          <w:tcPr>
            <w:tcW w:w="8825" w:type="dxa"/>
          </w:tcPr>
          <w:p w14:paraId="48B60132" w14:textId="0572D171" w:rsidR="00B02185" w:rsidRPr="009F575F" w:rsidRDefault="00B02185" w:rsidP="00B02185">
            <w:pPr>
              <w:rPr>
                <w:b/>
                <w:bCs/>
              </w:rPr>
            </w:pPr>
            <w:r w:rsidRPr="009F575F">
              <w:rPr>
                <w:b/>
                <w:bCs/>
              </w:rPr>
              <w:t>Answer</w:t>
            </w:r>
          </w:p>
          <w:p w14:paraId="4E5D4ABF" w14:textId="1E90EBA0" w:rsidR="00B02185" w:rsidRPr="009846F0" w:rsidRDefault="009846F0" w:rsidP="00B02185">
            <w:pPr>
              <w:rPr>
                <w:lang w:val="en-GB"/>
              </w:rPr>
            </w:pPr>
            <w:r w:rsidRPr="009846F0">
              <w:t>The UPS shall have a rating of 2kVA as indicated in the specifications.</w:t>
            </w:r>
          </w:p>
        </w:tc>
      </w:tr>
      <w:tr w:rsidR="001D386F" w:rsidRPr="00214EA4" w14:paraId="6A0E17B5" w14:textId="77777777" w:rsidTr="009846F0">
        <w:trPr>
          <w:cantSplit/>
          <w:trHeight w:val="454"/>
        </w:trPr>
        <w:tc>
          <w:tcPr>
            <w:tcW w:w="1207" w:type="dxa"/>
            <w:vMerge w:val="restart"/>
          </w:tcPr>
          <w:p w14:paraId="2EB286E5" w14:textId="143B8EEE" w:rsidR="001D386F" w:rsidRPr="00406F02" w:rsidRDefault="00CC04C1" w:rsidP="001D386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Q2</w:t>
            </w:r>
          </w:p>
        </w:tc>
        <w:tc>
          <w:tcPr>
            <w:tcW w:w="8825" w:type="dxa"/>
            <w:vAlign w:val="center"/>
          </w:tcPr>
          <w:p w14:paraId="53E2CEB0" w14:textId="77777777" w:rsidR="006C00CA" w:rsidRPr="00B02185" w:rsidRDefault="006C00CA" w:rsidP="006C00CA">
            <w:pPr>
              <w:tabs>
                <w:tab w:val="left" w:pos="5975"/>
              </w:tabs>
              <w:rPr>
                <w:b/>
                <w:bCs/>
                <w:sz w:val="20"/>
                <w:szCs w:val="20"/>
                <w:lang w:val="en-GB"/>
              </w:rPr>
            </w:pPr>
            <w:r w:rsidRPr="00B02185">
              <w:rPr>
                <w:b/>
                <w:bCs/>
                <w:sz w:val="20"/>
                <w:szCs w:val="20"/>
                <w:lang w:val="en-GB"/>
              </w:rPr>
              <w:t>Query</w:t>
            </w:r>
          </w:p>
          <w:p w14:paraId="3FD986B5" w14:textId="5518AC68" w:rsidR="006C00CA" w:rsidRDefault="006C00CA" w:rsidP="006C00CA">
            <w:pPr>
              <w:pStyle w:val="xmsonormal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The thermal accumulator is required as a horizontal type - can a vertical tank be </w:t>
            </w:r>
            <w:proofErr w:type="gramStart"/>
            <w:r>
              <w:rPr>
                <w:color w:val="000000"/>
                <w:sz w:val="24"/>
                <w:szCs w:val="24"/>
              </w:rPr>
              <w:t>used?</w:t>
            </w:r>
            <w:r>
              <w:rPr>
                <w:color w:val="C82613"/>
                <w:sz w:val="24"/>
                <w:szCs w:val="24"/>
              </w:rPr>
              <w:t>​</w:t>
            </w:r>
            <w:proofErr w:type="gramEnd"/>
          </w:p>
          <w:p w14:paraId="11EDC793" w14:textId="04A65DB2" w:rsidR="001D386F" w:rsidRPr="006C00CA" w:rsidRDefault="001D386F" w:rsidP="006C00CA">
            <w:pPr>
              <w:pStyle w:val="xmso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D386F" w:rsidRPr="00214EA4" w14:paraId="00E98C6D" w14:textId="77777777" w:rsidTr="009F575F">
        <w:trPr>
          <w:cantSplit/>
          <w:trHeight w:val="454"/>
        </w:trPr>
        <w:tc>
          <w:tcPr>
            <w:tcW w:w="1207" w:type="dxa"/>
            <w:vMerge/>
          </w:tcPr>
          <w:p w14:paraId="0F55630B" w14:textId="77777777" w:rsidR="001D386F" w:rsidRPr="00406F02" w:rsidRDefault="001D386F" w:rsidP="001D386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825" w:type="dxa"/>
          </w:tcPr>
          <w:p w14:paraId="48502615" w14:textId="77777777" w:rsidR="006C00CA" w:rsidRPr="009F575F" w:rsidRDefault="006C00CA" w:rsidP="006C00CA">
            <w:pPr>
              <w:rPr>
                <w:b/>
                <w:bCs/>
              </w:rPr>
            </w:pPr>
            <w:r w:rsidRPr="009F575F">
              <w:rPr>
                <w:b/>
                <w:bCs/>
              </w:rPr>
              <w:t>Answer</w:t>
            </w:r>
          </w:p>
          <w:p w14:paraId="59C54B60" w14:textId="0D9DDEC3" w:rsidR="001D386F" w:rsidRPr="00E2212C" w:rsidRDefault="006C00CA" w:rsidP="006C00CA">
            <w:pPr>
              <w:pStyle w:val="xmsonormal"/>
              <w:shd w:val="clear" w:color="auto" w:fill="FFFFFF"/>
              <w:rPr>
                <w:sz w:val="20"/>
                <w:szCs w:val="20"/>
              </w:rPr>
            </w:pPr>
            <w:r w:rsidRPr="006C00CA">
              <w:rPr>
                <w:color w:val="000000"/>
                <w:sz w:val="24"/>
                <w:szCs w:val="24"/>
              </w:rPr>
              <w:t>The thermal accumulator shall be of the horizontal type as per specifications, due to the height constraints beneath the viewing platform, where it shall be installed.</w:t>
            </w:r>
          </w:p>
        </w:tc>
      </w:tr>
      <w:tr w:rsidR="001D386F" w:rsidRPr="00214EA4" w14:paraId="048EB379" w14:textId="77777777" w:rsidTr="009F575F">
        <w:trPr>
          <w:cantSplit/>
          <w:trHeight w:val="454"/>
        </w:trPr>
        <w:tc>
          <w:tcPr>
            <w:tcW w:w="1207" w:type="dxa"/>
            <w:vMerge w:val="restart"/>
          </w:tcPr>
          <w:p w14:paraId="32AB0D13" w14:textId="56B8B092" w:rsidR="001D386F" w:rsidRPr="00406F02" w:rsidRDefault="00C30F7E" w:rsidP="001D386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Q3</w:t>
            </w:r>
          </w:p>
        </w:tc>
        <w:tc>
          <w:tcPr>
            <w:tcW w:w="8825" w:type="dxa"/>
          </w:tcPr>
          <w:p w14:paraId="69CB5115" w14:textId="77777777" w:rsidR="006C00CA" w:rsidRPr="00B02185" w:rsidRDefault="006C00CA" w:rsidP="006C00CA">
            <w:pPr>
              <w:tabs>
                <w:tab w:val="left" w:pos="5975"/>
              </w:tabs>
              <w:rPr>
                <w:b/>
                <w:bCs/>
                <w:sz w:val="20"/>
                <w:szCs w:val="20"/>
                <w:lang w:val="en-GB"/>
              </w:rPr>
            </w:pPr>
            <w:r w:rsidRPr="00B02185">
              <w:rPr>
                <w:b/>
                <w:bCs/>
                <w:sz w:val="20"/>
                <w:szCs w:val="20"/>
                <w:lang w:val="en-GB"/>
              </w:rPr>
              <w:t>Query</w:t>
            </w:r>
          </w:p>
          <w:p w14:paraId="6721538A" w14:textId="6CE56B5F" w:rsidR="001D386F" w:rsidRPr="004B3758" w:rsidRDefault="006C00CA" w:rsidP="009846F0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The solar collectors are vacuum tube type - can flat plate type be </w:t>
            </w:r>
            <w:proofErr w:type="gramStart"/>
            <w:r>
              <w:rPr>
                <w:color w:val="000000"/>
                <w:sz w:val="24"/>
                <w:szCs w:val="24"/>
              </w:rPr>
              <w:t>used?</w:t>
            </w:r>
            <w:r>
              <w:rPr>
                <w:color w:val="C82613"/>
                <w:sz w:val="24"/>
                <w:szCs w:val="24"/>
              </w:rPr>
              <w:t>​</w:t>
            </w:r>
            <w:proofErr w:type="gramEnd"/>
            <w:r>
              <w:rPr>
                <w:color w:val="C82613"/>
                <w:sz w:val="24"/>
                <w:szCs w:val="24"/>
              </w:rPr>
              <w:t xml:space="preserve"> -</w:t>
            </w:r>
          </w:p>
        </w:tc>
      </w:tr>
      <w:tr w:rsidR="001D386F" w:rsidRPr="00214EA4" w14:paraId="28470A81" w14:textId="77777777" w:rsidTr="009F575F">
        <w:trPr>
          <w:cantSplit/>
          <w:trHeight w:val="454"/>
        </w:trPr>
        <w:tc>
          <w:tcPr>
            <w:tcW w:w="1207" w:type="dxa"/>
            <w:vMerge/>
          </w:tcPr>
          <w:p w14:paraId="3CAB4CDF" w14:textId="77777777" w:rsidR="001D386F" w:rsidRPr="00406F02" w:rsidRDefault="001D386F" w:rsidP="001D386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825" w:type="dxa"/>
          </w:tcPr>
          <w:p w14:paraId="29FA0309" w14:textId="77777777" w:rsidR="006C00CA" w:rsidRPr="009F575F" w:rsidRDefault="006C00CA" w:rsidP="006C00CA">
            <w:pPr>
              <w:rPr>
                <w:b/>
                <w:bCs/>
              </w:rPr>
            </w:pPr>
            <w:r w:rsidRPr="009F575F">
              <w:rPr>
                <w:b/>
                <w:bCs/>
              </w:rPr>
              <w:t>Answer</w:t>
            </w:r>
          </w:p>
          <w:p w14:paraId="12B0EB7E" w14:textId="7478D350" w:rsidR="001D386F" w:rsidRPr="006C00CA" w:rsidRDefault="006C00CA" w:rsidP="006C00CA">
            <w:pPr>
              <w:pStyle w:val="xmsonormal"/>
              <w:shd w:val="clear" w:color="auto" w:fill="FFFFFF"/>
              <w:rPr>
                <w:color w:val="000000"/>
              </w:rPr>
            </w:pPr>
            <w:r w:rsidRPr="006C00CA">
              <w:rPr>
                <w:color w:val="000000"/>
                <w:sz w:val="24"/>
                <w:szCs w:val="24"/>
              </w:rPr>
              <w:t>The solar collectors shall be of the vacuum tube type as per specifications.</w:t>
            </w:r>
          </w:p>
        </w:tc>
      </w:tr>
      <w:tr w:rsidR="001D386F" w:rsidRPr="00214EA4" w14:paraId="787E1B29" w14:textId="77777777" w:rsidTr="009F575F">
        <w:trPr>
          <w:cantSplit/>
          <w:trHeight w:val="454"/>
        </w:trPr>
        <w:tc>
          <w:tcPr>
            <w:tcW w:w="1207" w:type="dxa"/>
            <w:vMerge w:val="restart"/>
          </w:tcPr>
          <w:p w14:paraId="62A970C8" w14:textId="088B8EB9" w:rsidR="001D386F" w:rsidRPr="00406F02" w:rsidRDefault="00C30F7E" w:rsidP="001D386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Q4</w:t>
            </w:r>
          </w:p>
        </w:tc>
        <w:tc>
          <w:tcPr>
            <w:tcW w:w="8825" w:type="dxa"/>
          </w:tcPr>
          <w:p w14:paraId="264F62C3" w14:textId="77777777" w:rsidR="006C00CA" w:rsidRPr="00B02185" w:rsidRDefault="006C00CA" w:rsidP="006C00CA">
            <w:pPr>
              <w:tabs>
                <w:tab w:val="left" w:pos="5975"/>
              </w:tabs>
              <w:rPr>
                <w:b/>
                <w:bCs/>
                <w:sz w:val="20"/>
                <w:szCs w:val="20"/>
                <w:lang w:val="en-GB"/>
              </w:rPr>
            </w:pPr>
            <w:r w:rsidRPr="00B02185">
              <w:rPr>
                <w:b/>
                <w:bCs/>
                <w:sz w:val="20"/>
                <w:szCs w:val="20"/>
                <w:lang w:val="en-GB"/>
              </w:rPr>
              <w:t>Query</w:t>
            </w:r>
          </w:p>
          <w:p w14:paraId="1958A351" w14:textId="25BC41D2" w:rsidR="001D386F" w:rsidRPr="00E2212C" w:rsidRDefault="006C00CA" w:rsidP="001D386F">
            <w:pPr>
              <w:tabs>
                <w:tab w:val="left" w:pos="5975"/>
              </w:tabs>
              <w:rPr>
                <w:sz w:val="20"/>
                <w:szCs w:val="20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Can you confirm that 4 square </w:t>
            </w:r>
            <w:proofErr w:type="spellStart"/>
            <w:r>
              <w:rPr>
                <w:color w:val="000000"/>
                <w:sz w:val="24"/>
                <w:szCs w:val="24"/>
              </w:rPr>
              <w:t>metres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of solar collectors are required for a thermal accumulator of 2000 </w:t>
            </w:r>
            <w:proofErr w:type="spellStart"/>
            <w:r>
              <w:rPr>
                <w:color w:val="000000"/>
                <w:sz w:val="24"/>
                <w:szCs w:val="24"/>
              </w:rPr>
              <w:t>litres</w:t>
            </w:r>
            <w:proofErr w:type="spellEnd"/>
            <w:r>
              <w:rPr>
                <w:color w:val="000000"/>
                <w:sz w:val="24"/>
                <w:szCs w:val="24"/>
              </w:rPr>
              <w:t>? </w:t>
            </w:r>
          </w:p>
        </w:tc>
      </w:tr>
      <w:tr w:rsidR="001D386F" w:rsidRPr="00214EA4" w14:paraId="11283775" w14:textId="77777777" w:rsidTr="009F575F">
        <w:trPr>
          <w:cantSplit/>
          <w:trHeight w:val="454"/>
        </w:trPr>
        <w:tc>
          <w:tcPr>
            <w:tcW w:w="1207" w:type="dxa"/>
            <w:vMerge/>
          </w:tcPr>
          <w:p w14:paraId="5D0BD59C" w14:textId="77777777" w:rsidR="001D386F" w:rsidRPr="00406F02" w:rsidRDefault="001D386F" w:rsidP="001D386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825" w:type="dxa"/>
          </w:tcPr>
          <w:p w14:paraId="283CFC5E" w14:textId="77777777" w:rsidR="006C00CA" w:rsidRPr="009F575F" w:rsidRDefault="006C00CA" w:rsidP="006C00CA">
            <w:pPr>
              <w:rPr>
                <w:b/>
                <w:bCs/>
              </w:rPr>
            </w:pPr>
            <w:r w:rsidRPr="009F575F">
              <w:rPr>
                <w:b/>
                <w:bCs/>
              </w:rPr>
              <w:t>Answer</w:t>
            </w:r>
          </w:p>
          <w:p w14:paraId="2A0EB450" w14:textId="505F7B73" w:rsidR="001D386F" w:rsidRPr="00E2212C" w:rsidRDefault="006C00CA" w:rsidP="001D386F">
            <w:pPr>
              <w:tabs>
                <w:tab w:val="left" w:pos="5975"/>
              </w:tabs>
              <w:rPr>
                <w:sz w:val="20"/>
                <w:szCs w:val="20"/>
                <w:lang w:val="en-GB"/>
              </w:rPr>
            </w:pPr>
            <w:r w:rsidRPr="006C00CA">
              <w:rPr>
                <w:sz w:val="20"/>
                <w:szCs w:val="20"/>
                <w:lang w:val="en-GB"/>
              </w:rPr>
              <w:t>The tenderers are to quote for a 4m2 solar collector as indicated in the specifications, having quantity as indicated in the BOQ.</w:t>
            </w:r>
          </w:p>
        </w:tc>
      </w:tr>
      <w:tr w:rsidR="00330D6C" w:rsidRPr="00214EA4" w14:paraId="153E02BB" w14:textId="77777777" w:rsidTr="00330D6C">
        <w:trPr>
          <w:cantSplit/>
          <w:trHeight w:val="454"/>
        </w:trPr>
        <w:tc>
          <w:tcPr>
            <w:tcW w:w="1207" w:type="dxa"/>
            <w:vMerge w:val="restart"/>
            <w:shd w:val="clear" w:color="auto" w:fill="FFC000"/>
          </w:tcPr>
          <w:p w14:paraId="64BD581F" w14:textId="77777777" w:rsidR="00330D6C" w:rsidRPr="00406F02" w:rsidRDefault="00330D6C" w:rsidP="006C00C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825" w:type="dxa"/>
            <w:shd w:val="clear" w:color="auto" w:fill="FFC000"/>
            <w:vAlign w:val="center"/>
          </w:tcPr>
          <w:p w14:paraId="4EEA8004" w14:textId="338256B4" w:rsidR="00330D6C" w:rsidRPr="00E2212C" w:rsidRDefault="00330D6C" w:rsidP="00330D6C">
            <w:pPr>
              <w:tabs>
                <w:tab w:val="left" w:pos="5975"/>
              </w:tabs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No More Queries so far</w:t>
            </w:r>
          </w:p>
        </w:tc>
      </w:tr>
      <w:tr w:rsidR="00330D6C" w:rsidRPr="00214EA4" w14:paraId="0D931A03" w14:textId="77777777" w:rsidTr="00330D6C">
        <w:trPr>
          <w:cantSplit/>
          <w:trHeight w:val="454"/>
        </w:trPr>
        <w:tc>
          <w:tcPr>
            <w:tcW w:w="1207" w:type="dxa"/>
            <w:vMerge/>
            <w:shd w:val="clear" w:color="auto" w:fill="FFC000"/>
          </w:tcPr>
          <w:p w14:paraId="4091D061" w14:textId="77777777" w:rsidR="00330D6C" w:rsidRPr="00406F02" w:rsidRDefault="00330D6C" w:rsidP="006C00C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825" w:type="dxa"/>
            <w:shd w:val="clear" w:color="auto" w:fill="FFC000"/>
          </w:tcPr>
          <w:p w14:paraId="34F3F1E1" w14:textId="77777777" w:rsidR="00330D6C" w:rsidRPr="00E2212C" w:rsidRDefault="00330D6C" w:rsidP="006C00CA">
            <w:pPr>
              <w:tabs>
                <w:tab w:val="left" w:pos="5975"/>
              </w:tabs>
              <w:rPr>
                <w:sz w:val="20"/>
                <w:szCs w:val="20"/>
                <w:lang w:val="en-GB"/>
              </w:rPr>
            </w:pPr>
          </w:p>
        </w:tc>
      </w:tr>
    </w:tbl>
    <w:p w14:paraId="4DED5705" w14:textId="12BC5398" w:rsidR="008E03BC" w:rsidRDefault="008E03BC">
      <w:pPr>
        <w:rPr>
          <w:sz w:val="20"/>
          <w:szCs w:val="20"/>
          <w:lang w:val="en-GB"/>
        </w:rPr>
      </w:pPr>
    </w:p>
    <w:tbl>
      <w:tblPr>
        <w:tblStyle w:val="TableGrid"/>
        <w:tblW w:w="100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5"/>
        <w:gridCol w:w="1849"/>
        <w:gridCol w:w="1152"/>
      </w:tblGrid>
      <w:tr w:rsidR="009846F0" w:rsidRPr="00217F99" w14:paraId="465132BA" w14:textId="77777777" w:rsidTr="004B3758">
        <w:trPr>
          <w:trHeight w:val="1154"/>
        </w:trPr>
        <w:tc>
          <w:tcPr>
            <w:tcW w:w="7065" w:type="dxa"/>
            <w:shd w:val="clear" w:color="auto" w:fill="D9D9D9" w:themeFill="background1" w:themeFillShade="D9"/>
            <w:vAlign w:val="center"/>
          </w:tcPr>
          <w:p w14:paraId="159B907E" w14:textId="77777777" w:rsidR="009846F0" w:rsidRPr="00217F99" w:rsidRDefault="009846F0" w:rsidP="009846F0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17F99">
              <w:rPr>
                <w:rFonts w:cstheme="minorHAnsi"/>
                <w:sz w:val="18"/>
                <w:szCs w:val="18"/>
                <w:lang w:val="en-GB"/>
              </w:rPr>
              <w:t>Deadline for request for any additional information from the NGO</w:t>
            </w:r>
          </w:p>
          <w:p w14:paraId="68874E4F" w14:textId="77777777" w:rsidR="009846F0" w:rsidRPr="00217F99" w:rsidRDefault="009846F0" w:rsidP="009846F0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17F99">
              <w:rPr>
                <w:rFonts w:cstheme="minorHAnsi"/>
                <w:b/>
                <w:sz w:val="18"/>
                <w:szCs w:val="18"/>
                <w:lang w:val="en-GB"/>
              </w:rPr>
              <w:t xml:space="preserve">Clarification requests should be addressed to: </w:t>
            </w:r>
            <w:r w:rsidRPr="00217F99">
              <w:rPr>
                <w:rFonts w:cstheme="minorHAnsi"/>
                <w:b/>
                <w:i/>
                <w:sz w:val="18"/>
                <w:szCs w:val="18"/>
                <w:lang w:val="en-GB"/>
              </w:rPr>
              <w:t>info@naturetrustmalta.org</w:t>
            </w:r>
          </w:p>
        </w:tc>
        <w:tc>
          <w:tcPr>
            <w:tcW w:w="1849" w:type="dxa"/>
            <w:shd w:val="clear" w:color="auto" w:fill="FFFF00"/>
            <w:vAlign w:val="center"/>
          </w:tcPr>
          <w:p w14:paraId="29D41BC8" w14:textId="43017361" w:rsidR="009846F0" w:rsidRPr="0000652C" w:rsidRDefault="009846F0" w:rsidP="009846F0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Sunday 18</w:t>
            </w:r>
            <w:r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October 2020</w:t>
            </w:r>
          </w:p>
        </w:tc>
        <w:tc>
          <w:tcPr>
            <w:tcW w:w="1152" w:type="dxa"/>
            <w:shd w:val="clear" w:color="auto" w:fill="FFFF00"/>
            <w:vAlign w:val="center"/>
          </w:tcPr>
          <w:p w14:paraId="0068AB50" w14:textId="77777777" w:rsidR="009846F0" w:rsidRDefault="009846F0" w:rsidP="009846F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12:00 hrs</w:t>
            </w:r>
          </w:p>
          <w:p w14:paraId="68134529" w14:textId="4A80C220" w:rsidR="009846F0" w:rsidRPr="00217F99" w:rsidRDefault="009846F0" w:rsidP="009846F0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(noon)</w:t>
            </w:r>
          </w:p>
        </w:tc>
      </w:tr>
      <w:tr w:rsidR="009846F0" w:rsidRPr="00217F99" w14:paraId="7E4C833A" w14:textId="77777777" w:rsidTr="004B3758">
        <w:trPr>
          <w:trHeight w:val="835"/>
        </w:trPr>
        <w:tc>
          <w:tcPr>
            <w:tcW w:w="7065" w:type="dxa"/>
            <w:shd w:val="clear" w:color="auto" w:fill="D9D9D9" w:themeFill="background1" w:themeFillShade="D9"/>
            <w:vAlign w:val="center"/>
          </w:tcPr>
          <w:p w14:paraId="3413D493" w14:textId="77777777" w:rsidR="009846F0" w:rsidRPr="00217F99" w:rsidRDefault="009846F0" w:rsidP="009846F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17F99">
              <w:rPr>
                <w:rFonts w:cstheme="minorHAnsi"/>
                <w:sz w:val="18"/>
                <w:szCs w:val="18"/>
                <w:lang w:val="en-GB"/>
              </w:rPr>
              <w:t>Last date on which additional information can be issued by the NGO</w:t>
            </w:r>
          </w:p>
        </w:tc>
        <w:tc>
          <w:tcPr>
            <w:tcW w:w="1849" w:type="dxa"/>
            <w:shd w:val="clear" w:color="auto" w:fill="FFFF00"/>
            <w:vAlign w:val="center"/>
          </w:tcPr>
          <w:p w14:paraId="77CEDE6B" w14:textId="5CEA662E" w:rsidR="009846F0" w:rsidRPr="0000652C" w:rsidRDefault="009846F0" w:rsidP="009846F0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Friday 23</w:t>
            </w:r>
            <w:r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rd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October 2020</w:t>
            </w:r>
          </w:p>
        </w:tc>
        <w:tc>
          <w:tcPr>
            <w:tcW w:w="1152" w:type="dxa"/>
            <w:shd w:val="clear" w:color="auto" w:fill="FFFF00"/>
            <w:vAlign w:val="center"/>
          </w:tcPr>
          <w:p w14:paraId="7F971851" w14:textId="77777777" w:rsidR="009846F0" w:rsidRDefault="009846F0" w:rsidP="009846F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12:00 hrs</w:t>
            </w:r>
          </w:p>
          <w:p w14:paraId="32BFAC94" w14:textId="628CCE70" w:rsidR="009846F0" w:rsidRPr="00217F99" w:rsidRDefault="009846F0" w:rsidP="009846F0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(noon)</w:t>
            </w:r>
          </w:p>
        </w:tc>
      </w:tr>
    </w:tbl>
    <w:p w14:paraId="0ED828A2" w14:textId="77777777" w:rsidR="004B3758" w:rsidRDefault="004B3758">
      <w:pPr>
        <w:rPr>
          <w:sz w:val="20"/>
          <w:szCs w:val="20"/>
          <w:lang w:val="en-GB"/>
        </w:rPr>
      </w:pPr>
    </w:p>
    <w:p w14:paraId="34F5AB08" w14:textId="069BBEAC" w:rsidR="00F9712F" w:rsidRPr="00214EA4" w:rsidRDefault="00F9712F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Date of Document </w:t>
      </w:r>
      <w:r w:rsidR="00B305F2">
        <w:rPr>
          <w:sz w:val="20"/>
          <w:szCs w:val="20"/>
          <w:lang w:val="en-GB"/>
        </w:rPr>
        <w:t>–</w:t>
      </w:r>
      <w:r>
        <w:rPr>
          <w:sz w:val="20"/>
          <w:szCs w:val="20"/>
          <w:lang w:val="en-GB"/>
        </w:rPr>
        <w:t xml:space="preserve"> </w:t>
      </w:r>
      <w:r w:rsidR="006C00CA">
        <w:rPr>
          <w:sz w:val="20"/>
          <w:szCs w:val="20"/>
          <w:lang w:val="en-GB"/>
        </w:rPr>
        <w:t>14</w:t>
      </w:r>
      <w:r w:rsidR="009846F0">
        <w:rPr>
          <w:sz w:val="20"/>
          <w:szCs w:val="20"/>
          <w:lang w:val="en-GB"/>
        </w:rPr>
        <w:t xml:space="preserve"> October </w:t>
      </w:r>
      <w:r>
        <w:rPr>
          <w:sz w:val="20"/>
          <w:szCs w:val="20"/>
          <w:lang w:val="en-GB"/>
        </w:rPr>
        <w:t>2020</w:t>
      </w:r>
    </w:p>
    <w:sectPr w:rsidR="00F9712F" w:rsidRPr="00214EA4" w:rsidSect="005F6717">
      <w:headerReference w:type="default" r:id="rId7"/>
      <w:footerReference w:type="default" r:id="rId8"/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1619F" w14:textId="77777777" w:rsidR="00897B1A" w:rsidRDefault="00897B1A" w:rsidP="005F6717">
      <w:pPr>
        <w:spacing w:after="0" w:line="240" w:lineRule="auto"/>
      </w:pPr>
      <w:r>
        <w:separator/>
      </w:r>
    </w:p>
  </w:endnote>
  <w:endnote w:type="continuationSeparator" w:id="0">
    <w:p w14:paraId="687AEBC1" w14:textId="77777777" w:rsidR="00897B1A" w:rsidRDefault="00897B1A" w:rsidP="005F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71235" w14:textId="08E03579" w:rsidR="008E03BC" w:rsidRDefault="008E03BC">
    <w:pPr>
      <w:pStyle w:val="Footer"/>
    </w:pPr>
    <w:r>
      <w:rPr>
        <w:noProof/>
        <w:lang w:val="en-GB" w:eastAsia="en-GB"/>
      </w:rPr>
      <w:drawing>
        <wp:inline distT="0" distB="0" distL="0" distR="0" wp14:anchorId="1C70287E" wp14:editId="15CE32D5">
          <wp:extent cx="5943600" cy="95059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DF OP 1 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EC8EE" w14:textId="77777777" w:rsidR="00897B1A" w:rsidRDefault="00897B1A" w:rsidP="005F6717">
      <w:pPr>
        <w:spacing w:after="0" w:line="240" w:lineRule="auto"/>
      </w:pPr>
      <w:r>
        <w:separator/>
      </w:r>
    </w:p>
  </w:footnote>
  <w:footnote w:type="continuationSeparator" w:id="0">
    <w:p w14:paraId="3A8B9A16" w14:textId="77777777" w:rsidR="00897B1A" w:rsidRDefault="00897B1A" w:rsidP="005F6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1"/>
      <w:gridCol w:w="2143"/>
      <w:gridCol w:w="4111"/>
    </w:tblGrid>
    <w:tr w:rsidR="009846F0" w14:paraId="4DB2D68B" w14:textId="2105E557" w:rsidTr="009846F0">
      <w:tc>
        <w:tcPr>
          <w:tcW w:w="3811" w:type="dxa"/>
        </w:tcPr>
        <w:p w14:paraId="6AAD8FD9" w14:textId="28EF44DA" w:rsidR="009846F0" w:rsidRDefault="009846F0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 wp14:anchorId="7E3125ED" wp14:editId="294FF703">
                <wp:extent cx="1722857" cy="720000"/>
                <wp:effectExtent l="0" t="0" r="0" b="444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U funds for Malta Restricted mono EN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285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3" w:type="dxa"/>
          <w:vAlign w:val="center"/>
        </w:tcPr>
        <w:p w14:paraId="1F745A24" w14:textId="17221413" w:rsidR="009846F0" w:rsidRDefault="009846F0" w:rsidP="005F6717">
          <w:pPr>
            <w:pStyle w:val="Header"/>
            <w:jc w:val="right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1312" behindDoc="0" locked="0" layoutInCell="1" allowOverlap="1" wp14:anchorId="1168D6AD" wp14:editId="413F5567">
                <wp:simplePos x="0" y="0"/>
                <wp:positionH relativeFrom="column">
                  <wp:posOffset>2068830</wp:posOffset>
                </wp:positionH>
                <wp:positionV relativeFrom="paragraph">
                  <wp:posOffset>0</wp:posOffset>
                </wp:positionV>
                <wp:extent cx="1101725" cy="720000"/>
                <wp:effectExtent l="0" t="0" r="3175" b="4445"/>
                <wp:wrapSquare wrapText="bothSides"/>
                <wp:docPr id="15" name="Picture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725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1" w:type="dxa"/>
        </w:tcPr>
        <w:tbl>
          <w:tblPr>
            <w:tblW w:w="3863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863"/>
          </w:tblGrid>
          <w:tr w:rsidR="009846F0" w14:paraId="031798E8" w14:textId="77777777" w:rsidTr="009846F0">
            <w:trPr>
              <w:tblCellSpacing w:w="0" w:type="dxa"/>
            </w:trPr>
            <w:tc>
              <w:tcPr>
                <w:tcW w:w="5000" w:type="pct"/>
                <w:tcBorders>
                  <w:top w:val="nil"/>
                  <w:left w:val="nil"/>
                  <w:bottom w:val="nil"/>
                  <w:right w:val="single" w:sz="24" w:space="0" w:color="706F6F"/>
                </w:tcBorders>
                <w:tcMar>
                  <w:top w:w="0" w:type="dxa"/>
                  <w:left w:w="0" w:type="dxa"/>
                  <w:bottom w:w="0" w:type="dxa"/>
                  <w:right w:w="75" w:type="dxa"/>
                </w:tcMar>
                <w:hideMark/>
              </w:tcPr>
              <w:p w14:paraId="1D55E3F9" w14:textId="77777777" w:rsidR="009846F0" w:rsidRDefault="009846F0" w:rsidP="009846F0">
                <w:pPr>
                  <w:spacing w:after="240"/>
                  <w:rPr>
                    <w:rFonts w:ascii="Arial" w:hAnsi="Arial" w:cs="Arial"/>
                    <w:lang w:eastAsia="en-GB"/>
                  </w:rPr>
                </w:pPr>
                <w:r>
                  <w:rPr>
                    <w:noProof/>
                  </w:rPr>
                  <w:drawing>
                    <wp:anchor distT="0" distB="0" distL="0" distR="0" simplePos="0" relativeHeight="251663360" behindDoc="0" locked="0" layoutInCell="1" allowOverlap="0" wp14:anchorId="140BCF6E" wp14:editId="2421655C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posOffset>0</wp:posOffset>
                      </wp:positionV>
                      <wp:extent cx="571500" cy="714375"/>
                      <wp:effectExtent l="0" t="0" r="0" b="9525"/>
                      <wp:wrapSquare wrapText="bothSides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1500" cy="7143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9846F0" w:rsidRPr="0075614B" w14:paraId="4A5CF9CB" w14:textId="77777777" w:rsidTr="009846F0">
            <w:trPr>
              <w:tblCellSpacing w:w="0" w:type="dxa"/>
            </w:trPr>
            <w:tc>
              <w:tcPr>
                <w:tcW w:w="5000" w:type="pct"/>
                <w:tcBorders>
                  <w:top w:val="nil"/>
                  <w:left w:val="nil"/>
                  <w:bottom w:val="nil"/>
                  <w:right w:val="single" w:sz="24" w:space="0" w:color="706F6F"/>
                </w:tcBorders>
                <w:tcMar>
                  <w:top w:w="0" w:type="dxa"/>
                  <w:left w:w="0" w:type="dxa"/>
                  <w:bottom w:w="0" w:type="dxa"/>
                  <w:right w:w="75" w:type="dxa"/>
                </w:tcMar>
                <w:vAlign w:val="bottom"/>
                <w:hideMark/>
              </w:tcPr>
              <w:p w14:paraId="3B51C0C4" w14:textId="77777777" w:rsidR="009846F0" w:rsidRPr="0075614B" w:rsidRDefault="009846F0" w:rsidP="009846F0">
                <w:pPr>
                  <w:jc w:val="right"/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</w:pPr>
                <w:r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t>MINISTRY FOR THE ENVIRONMENT,</w:t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t xml:space="preserve"> </w:t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br/>
                  <w:t xml:space="preserve">CLIMATE CHANGE AND PLANNING </w:t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br/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br/>
                </w:r>
              </w:p>
            </w:tc>
          </w:tr>
          <w:tr w:rsidR="009846F0" w14:paraId="3518D0B7" w14:textId="77777777" w:rsidTr="009846F0">
            <w:trPr>
              <w:tblCellSpacing w:w="0" w:type="dxa"/>
            </w:trPr>
            <w:tc>
              <w:tcPr>
                <w:tcW w:w="5000" w:type="pct"/>
                <w:vAlign w:val="center"/>
                <w:hideMark/>
              </w:tcPr>
              <w:p w14:paraId="6BE7C260" w14:textId="77777777" w:rsidR="009846F0" w:rsidRDefault="009846F0" w:rsidP="009846F0">
                <w:pPr>
                  <w:rPr>
                    <w:sz w:val="20"/>
                    <w:szCs w:val="20"/>
                    <w:lang w:eastAsia="en-GB"/>
                  </w:rPr>
                </w:pPr>
              </w:p>
            </w:tc>
          </w:tr>
        </w:tbl>
        <w:p w14:paraId="7A3C0B9A" w14:textId="77777777" w:rsidR="009846F0" w:rsidRPr="009846F0" w:rsidRDefault="009846F0" w:rsidP="005F6717">
          <w:pPr>
            <w:pStyle w:val="Header"/>
            <w:jc w:val="right"/>
            <w:rPr>
              <w:noProof/>
              <w:lang w:eastAsia="en-GB"/>
            </w:rPr>
          </w:pPr>
        </w:p>
      </w:tc>
    </w:tr>
  </w:tbl>
  <w:p w14:paraId="4928CD81" w14:textId="77777777" w:rsidR="005F6717" w:rsidRDefault="005F67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8C41CC"/>
    <w:multiLevelType w:val="multilevel"/>
    <w:tmpl w:val="D8A0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7F"/>
    <w:rsid w:val="00164D0B"/>
    <w:rsid w:val="001A7E23"/>
    <w:rsid w:val="001B6353"/>
    <w:rsid w:val="001D386F"/>
    <w:rsid w:val="00214EA4"/>
    <w:rsid w:val="002E6913"/>
    <w:rsid w:val="003064B7"/>
    <w:rsid w:val="00330D6C"/>
    <w:rsid w:val="00406F02"/>
    <w:rsid w:val="00436B14"/>
    <w:rsid w:val="00452328"/>
    <w:rsid w:val="004A1D36"/>
    <w:rsid w:val="004B3758"/>
    <w:rsid w:val="00503EEA"/>
    <w:rsid w:val="005750ED"/>
    <w:rsid w:val="00583767"/>
    <w:rsid w:val="00590341"/>
    <w:rsid w:val="005F6717"/>
    <w:rsid w:val="006A3C15"/>
    <w:rsid w:val="006C00CA"/>
    <w:rsid w:val="0070327B"/>
    <w:rsid w:val="0071027F"/>
    <w:rsid w:val="007500B5"/>
    <w:rsid w:val="00783667"/>
    <w:rsid w:val="007D7DFB"/>
    <w:rsid w:val="007F3F74"/>
    <w:rsid w:val="008131D2"/>
    <w:rsid w:val="00861BD9"/>
    <w:rsid w:val="00897B1A"/>
    <w:rsid w:val="008E03BC"/>
    <w:rsid w:val="009846F0"/>
    <w:rsid w:val="009F575F"/>
    <w:rsid w:val="009F67B4"/>
    <w:rsid w:val="00A446D2"/>
    <w:rsid w:val="00A47834"/>
    <w:rsid w:val="00AC220E"/>
    <w:rsid w:val="00B02185"/>
    <w:rsid w:val="00B305F2"/>
    <w:rsid w:val="00BC67EE"/>
    <w:rsid w:val="00BE2F8D"/>
    <w:rsid w:val="00BF28DF"/>
    <w:rsid w:val="00C30F7E"/>
    <w:rsid w:val="00CC04C1"/>
    <w:rsid w:val="00CD4ECD"/>
    <w:rsid w:val="00D42A2F"/>
    <w:rsid w:val="00DD7895"/>
    <w:rsid w:val="00E2212C"/>
    <w:rsid w:val="00E3370F"/>
    <w:rsid w:val="00E57D08"/>
    <w:rsid w:val="00EB7836"/>
    <w:rsid w:val="00F22537"/>
    <w:rsid w:val="00F52A6B"/>
    <w:rsid w:val="00F571C4"/>
    <w:rsid w:val="00F87124"/>
    <w:rsid w:val="00F942DE"/>
    <w:rsid w:val="00F9712F"/>
    <w:rsid w:val="00FB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CFFDA"/>
  <w15:chartTrackingRefBased/>
  <w15:docId w15:val="{1003FDFD-957D-407D-9E38-7017D744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0C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1027F"/>
    <w:rPr>
      <w:rFonts w:ascii="Trebuchet MS" w:hAnsi="Trebuchet MS"/>
      <w:color w:val="0000FF"/>
      <w:sz w:val="20"/>
      <w:u w:val="single"/>
    </w:rPr>
  </w:style>
  <w:style w:type="paragraph" w:customStyle="1" w:styleId="Default">
    <w:name w:val="Default"/>
    <w:rsid w:val="00BC67EE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F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71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6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71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20E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7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1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12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124"/>
    <w:rPr>
      <w:b/>
      <w:bCs/>
      <w:sz w:val="20"/>
      <w:szCs w:val="20"/>
      <w:lang w:val="en-US"/>
    </w:rPr>
  </w:style>
  <w:style w:type="paragraph" w:customStyle="1" w:styleId="xmsonormal">
    <w:name w:val="x_msonormal"/>
    <w:basedOn w:val="Normal"/>
    <w:rsid w:val="006C00CA"/>
    <w:pPr>
      <w:spacing w:after="0" w:line="240" w:lineRule="auto"/>
    </w:pPr>
    <w:rPr>
      <w:rFonts w:ascii="Calibri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Cachia</cp:lastModifiedBy>
  <cp:revision>8</cp:revision>
  <cp:lastPrinted>2019-07-09T07:31:00Z</cp:lastPrinted>
  <dcterms:created xsi:type="dcterms:W3CDTF">2020-07-15T21:05:00Z</dcterms:created>
  <dcterms:modified xsi:type="dcterms:W3CDTF">2020-10-14T06:25:00Z</dcterms:modified>
</cp:coreProperties>
</file>