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9C3A" w14:textId="77777777" w:rsidR="007847EC" w:rsidRDefault="007847EC" w:rsidP="007847EC">
      <w:pPr>
        <w:ind w:left="-234" w:right="-217"/>
        <w:jc w:val="both"/>
        <w:rPr>
          <w:snapToGrid/>
          <w:szCs w:val="24"/>
          <w:lang w:val="en-GB"/>
        </w:rPr>
      </w:pPr>
      <w:r>
        <w:rPr>
          <w:szCs w:val="24"/>
        </w:rPr>
        <w:t xml:space="preserve">In terms of </w:t>
      </w:r>
      <w:r>
        <w:rPr>
          <w:b/>
          <w:szCs w:val="24"/>
          <w:u w:val="single"/>
        </w:rPr>
        <w:t>Clause 270 and Clause 271, PART IX of Legal Notice 352 of the Public Procurement Regulations 2016</w:t>
      </w:r>
      <w:r>
        <w:rPr>
          <w:szCs w:val="24"/>
        </w:rPr>
        <w:t xml:space="preserve">, you are hereby being notified that Nature Trust – FEE Malta Evaluation Board  has approved the recommendation indicated below. </w:t>
      </w:r>
    </w:p>
    <w:p w14:paraId="7D314225" w14:textId="77777777" w:rsidR="007847EC" w:rsidRDefault="007847EC" w:rsidP="007847EC"/>
    <w:tbl>
      <w:tblPr>
        <w:tblW w:w="148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967"/>
        <w:gridCol w:w="1135"/>
        <w:gridCol w:w="1418"/>
        <w:gridCol w:w="3401"/>
        <w:gridCol w:w="1417"/>
        <w:gridCol w:w="1559"/>
      </w:tblGrid>
      <w:tr w:rsidR="007847EC" w14:paraId="5315EB0B" w14:textId="77777777" w:rsidTr="00E3547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86FE" w14:textId="77777777" w:rsidR="007847EC" w:rsidRDefault="007847EC" w:rsidP="00E35473">
            <w:pPr>
              <w:rPr>
                <w:b/>
                <w:szCs w:val="22"/>
              </w:rPr>
            </w:pPr>
            <w:r>
              <w:rPr>
                <w:b/>
              </w:rPr>
              <w:t xml:space="preserve">Reference No.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9A5D" w14:textId="77777777" w:rsidR="007847EC" w:rsidRDefault="007847EC" w:rsidP="00E3547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Subject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9E54" w14:textId="77777777" w:rsidR="007847EC" w:rsidRDefault="007847EC" w:rsidP="00E3547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Decision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CD5E" w14:textId="77777777" w:rsidR="007847EC" w:rsidRDefault="007847EC" w:rsidP="00E3547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Recommended Tenderer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54240" w14:textId="77777777" w:rsidR="007847EC" w:rsidRDefault="007847EC" w:rsidP="00E3547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Price Excl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6673" w14:textId="77777777" w:rsidR="007847EC" w:rsidRDefault="007847EC" w:rsidP="00E3547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Deposit for Objection</w:t>
            </w:r>
          </w:p>
        </w:tc>
      </w:tr>
      <w:tr w:rsidR="007847EC" w14:paraId="20DB30DA" w14:textId="77777777" w:rsidTr="00E3547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F7B8" w14:textId="77777777" w:rsidR="007847EC" w:rsidRDefault="007847EC" w:rsidP="00E35473">
            <w:pPr>
              <w:rPr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F57B" w14:textId="77777777" w:rsidR="007847EC" w:rsidRDefault="007847EC" w:rsidP="00E35473">
            <w:pPr>
              <w:rPr>
                <w:b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B4CE5" w14:textId="77777777" w:rsidR="007847EC" w:rsidRDefault="007847EC" w:rsidP="00E3547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Award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C589" w14:textId="77777777" w:rsidR="007847EC" w:rsidRDefault="007847EC" w:rsidP="00E3547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Cancellation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D22A" w14:textId="77777777" w:rsidR="007847EC" w:rsidRDefault="007847EC" w:rsidP="00E35473">
            <w:pPr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7458" w14:textId="77777777" w:rsidR="007847EC" w:rsidRDefault="007847EC" w:rsidP="00E35473">
            <w:pPr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1AB4" w14:textId="77777777" w:rsidR="007847EC" w:rsidRDefault="007847EC" w:rsidP="00E35473">
            <w:pPr>
              <w:rPr>
                <w:b/>
                <w:szCs w:val="22"/>
              </w:rPr>
            </w:pPr>
          </w:p>
        </w:tc>
      </w:tr>
      <w:tr w:rsidR="007847EC" w14:paraId="20B348CD" w14:textId="77777777" w:rsidTr="00E3547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D49" w14:textId="77777777" w:rsidR="007847EC" w:rsidRDefault="007847EC" w:rsidP="00E354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ERDF.PA5.0121</w:t>
            </w:r>
          </w:p>
          <w:p w14:paraId="274EF4F1" w14:textId="77777777" w:rsidR="007847EC" w:rsidRDefault="007847EC" w:rsidP="00E3547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Tender 001</w:t>
            </w:r>
          </w:p>
          <w:p w14:paraId="1B17769A" w14:textId="77777777" w:rsidR="007847EC" w:rsidRDefault="007847EC" w:rsidP="00E35473">
            <w:pPr>
              <w:jc w:val="center"/>
              <w:rPr>
                <w:color w:val="000000"/>
                <w:szCs w:val="24"/>
              </w:rPr>
            </w:pPr>
          </w:p>
          <w:p w14:paraId="6E2DBC7F" w14:textId="77777777" w:rsidR="007847EC" w:rsidRDefault="007847EC" w:rsidP="00E35473">
            <w:pPr>
              <w:jc w:val="center"/>
              <w:rPr>
                <w:szCs w:val="24"/>
              </w:rPr>
            </w:pPr>
          </w:p>
          <w:p w14:paraId="6BA54A12" w14:textId="77777777" w:rsidR="007847EC" w:rsidRDefault="007847EC" w:rsidP="00E35473">
            <w:pPr>
              <w:jc w:val="center"/>
              <w:rPr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9125" w14:textId="77777777" w:rsidR="007847EC" w:rsidRDefault="007847EC" w:rsidP="00E35473">
            <w:pPr>
              <w:rPr>
                <w:szCs w:val="24"/>
              </w:rPr>
            </w:pPr>
            <w:r w:rsidRPr="00DC405F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n-GB"/>
              </w:rPr>
              <w:t xml:space="preserve">Tender for Services related to the Project Management of ERDF Project </w:t>
            </w:r>
            <w:r w:rsidRPr="00DC405F">
              <w:rPr>
                <w:rFonts w:asciiTheme="minorHAnsi" w:hAnsiTheme="minorHAnsi" w:cstheme="minorHAnsi"/>
                <w:b/>
                <w:i/>
                <w:caps/>
                <w:color w:val="000000"/>
                <w:sz w:val="22"/>
                <w:szCs w:val="22"/>
                <w:lang w:val="en-GB"/>
              </w:rPr>
              <w:t>ERDF.PA5.0121 – Wildlife Rehabilitation Centre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14FB" w14:textId="77777777" w:rsidR="007847EC" w:rsidRDefault="007847EC" w:rsidP="00E35473">
            <w:pPr>
              <w:jc w:val="center"/>
              <w:rPr>
                <w:szCs w:val="24"/>
              </w:rPr>
            </w:pPr>
          </w:p>
          <w:p w14:paraId="4AB9A12C" w14:textId="77777777" w:rsidR="007847EC" w:rsidRDefault="007847EC" w:rsidP="00E354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F378" w14:textId="77777777" w:rsidR="007847EC" w:rsidRDefault="007847EC" w:rsidP="00E35473">
            <w:pPr>
              <w:jc w:val="center"/>
              <w:rPr>
                <w:szCs w:val="24"/>
              </w:rPr>
            </w:pPr>
          </w:p>
          <w:p w14:paraId="2B511E4F" w14:textId="77777777" w:rsidR="007847EC" w:rsidRDefault="007847EC" w:rsidP="00E354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  <w:p w14:paraId="62047CC3" w14:textId="77777777" w:rsidR="007847EC" w:rsidRDefault="007847EC" w:rsidP="00E35473">
            <w:pPr>
              <w:jc w:val="center"/>
              <w:rPr>
                <w:szCs w:val="24"/>
              </w:rPr>
            </w:pPr>
          </w:p>
          <w:p w14:paraId="61332A4B" w14:textId="77777777" w:rsidR="007847EC" w:rsidRDefault="007847EC" w:rsidP="00E35473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56D7" w14:textId="77777777" w:rsidR="007847EC" w:rsidRDefault="007847EC" w:rsidP="00E35473">
            <w:pPr>
              <w:rPr>
                <w:szCs w:val="24"/>
              </w:rPr>
            </w:pPr>
          </w:p>
          <w:p w14:paraId="7312368A" w14:textId="77777777" w:rsidR="007847EC" w:rsidRDefault="007847EC" w:rsidP="00E35473">
            <w:pPr>
              <w:ind w:left="-533"/>
              <w:jc w:val="center"/>
              <w:rPr>
                <w:szCs w:val="24"/>
              </w:rPr>
            </w:pPr>
            <w:r>
              <w:rPr>
                <w:szCs w:val="24"/>
              </w:rPr>
              <w:t>Atriga Consulting Services Ltd</w:t>
            </w:r>
          </w:p>
          <w:p w14:paraId="1CC3546F" w14:textId="77777777" w:rsidR="007847EC" w:rsidRDefault="007847EC" w:rsidP="00E35473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D9F4" w14:textId="77777777" w:rsidR="007847EC" w:rsidRDefault="007847EC" w:rsidP="00E35473">
            <w:pPr>
              <w:jc w:val="center"/>
              <w:rPr>
                <w:szCs w:val="24"/>
              </w:rPr>
            </w:pPr>
          </w:p>
          <w:p w14:paraId="45D81EE3" w14:textId="77777777" w:rsidR="007847EC" w:rsidRDefault="007847EC" w:rsidP="00E35473">
            <w:pPr>
              <w:jc w:val="center"/>
              <w:rPr>
                <w:szCs w:val="24"/>
              </w:rPr>
            </w:pPr>
            <w:r w:rsidRPr="00D13FD4">
              <w:rPr>
                <w:rFonts w:ascii="Arial" w:hAnsi="Arial" w:cs="Arial"/>
                <w:color w:val="0070C0"/>
                <w:sz w:val="20"/>
                <w:lang w:val="en-GB" w:eastAsia="en-GB"/>
              </w:rPr>
              <w:t>€ 35 +vat per person per hour for a total of € 147,420 exclusive of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BB9E" w14:textId="77777777" w:rsidR="007847EC" w:rsidRDefault="007847EC" w:rsidP="00E35473">
            <w:pPr>
              <w:rPr>
                <w:szCs w:val="24"/>
              </w:rPr>
            </w:pPr>
          </w:p>
          <w:p w14:paraId="359B4503" w14:textId="77777777" w:rsidR="007847EC" w:rsidRDefault="007847EC" w:rsidP="00E354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€960</w:t>
            </w:r>
          </w:p>
        </w:tc>
      </w:tr>
    </w:tbl>
    <w:p w14:paraId="18FCA99B" w14:textId="77777777" w:rsidR="007847EC" w:rsidRDefault="007847EC" w:rsidP="007847EC">
      <w:pPr>
        <w:rPr>
          <w:rFonts w:ascii="Arial" w:hAnsi="Arial" w:cs="Arial"/>
          <w:color w:val="000000"/>
          <w:sz w:val="22"/>
          <w:lang w:val="en-GB"/>
        </w:rPr>
      </w:pPr>
    </w:p>
    <w:p w14:paraId="30035D93" w14:textId="29B999A7" w:rsidR="007847EC" w:rsidRPr="00AF296F" w:rsidRDefault="007847EC" w:rsidP="007847EC">
      <w:pPr>
        <w:ind w:left="-284" w:right="-217"/>
        <w:jc w:val="both"/>
        <w:rPr>
          <w:b/>
          <w:sz w:val="22"/>
          <w:szCs w:val="22"/>
          <w:u w:val="single"/>
          <w:vertAlign w:val="superscript"/>
        </w:rPr>
      </w:pPr>
      <w:r w:rsidRPr="00AF296F">
        <w:rPr>
          <w:sz w:val="22"/>
          <w:szCs w:val="22"/>
        </w:rPr>
        <w:t xml:space="preserve">Tenderers are informed that any objection to the decision listed above must reach </w:t>
      </w:r>
      <w:r>
        <w:rPr>
          <w:sz w:val="22"/>
          <w:szCs w:val="22"/>
        </w:rPr>
        <w:t>Public Contracts Review Board</w:t>
      </w:r>
      <w:r w:rsidRPr="00AF296F">
        <w:rPr>
          <w:sz w:val="22"/>
          <w:szCs w:val="22"/>
        </w:rPr>
        <w:t xml:space="preserve"> </w:t>
      </w:r>
      <w:r w:rsidRPr="00AF296F">
        <w:rPr>
          <w:b/>
          <w:sz w:val="22"/>
          <w:szCs w:val="22"/>
        </w:rPr>
        <w:t xml:space="preserve"> by not later than</w:t>
      </w:r>
      <w:r w:rsidRPr="00AF296F">
        <w:rPr>
          <w:sz w:val="22"/>
          <w:szCs w:val="22"/>
        </w:rPr>
        <w:t xml:space="preserve"> </w:t>
      </w:r>
      <w:r w:rsidRPr="00AF296F">
        <w:rPr>
          <w:b/>
          <w:sz w:val="22"/>
          <w:szCs w:val="22"/>
          <w:u w:val="single"/>
        </w:rPr>
        <w:t>3pm</w:t>
      </w:r>
      <w:r w:rsidRPr="00AF296F">
        <w:rPr>
          <w:sz w:val="22"/>
          <w:szCs w:val="22"/>
        </w:rPr>
        <w:t xml:space="preserve"> on</w:t>
      </w:r>
      <w:r w:rsidRPr="00AF296F">
        <w:rPr>
          <w:b/>
          <w:sz w:val="22"/>
          <w:szCs w:val="22"/>
          <w:u w:val="single"/>
        </w:rPr>
        <w:t xml:space="preserve"> </w:t>
      </w:r>
      <w:r w:rsidR="00313E48">
        <w:rPr>
          <w:b/>
          <w:sz w:val="22"/>
          <w:szCs w:val="22"/>
          <w:u w:val="single"/>
        </w:rPr>
        <w:t>Monday 18</w:t>
      </w:r>
      <w:bookmarkStart w:id="0" w:name="_GoBack"/>
      <w:bookmarkEnd w:id="0"/>
      <w:r w:rsidRPr="00AF296F">
        <w:rPr>
          <w:b/>
          <w:sz w:val="22"/>
          <w:szCs w:val="22"/>
          <w:u w:val="single"/>
          <w:vertAlign w:val="superscript"/>
        </w:rPr>
        <w:t>th</w:t>
      </w:r>
      <w:r w:rsidRPr="00AF296F">
        <w:rPr>
          <w:b/>
          <w:sz w:val="22"/>
          <w:szCs w:val="22"/>
          <w:u w:val="single"/>
        </w:rPr>
        <w:t xml:space="preserve"> </w:t>
      </w:r>
      <w:proofErr w:type="spellStart"/>
      <w:r w:rsidRPr="00AF296F">
        <w:rPr>
          <w:b/>
          <w:sz w:val="22"/>
          <w:szCs w:val="22"/>
          <w:u w:val="single"/>
          <w:lang w:val="mt-MT"/>
        </w:rPr>
        <w:t>March</w:t>
      </w:r>
      <w:proofErr w:type="spellEnd"/>
      <w:r w:rsidRPr="00AF296F">
        <w:rPr>
          <w:b/>
          <w:sz w:val="22"/>
          <w:szCs w:val="22"/>
          <w:u w:val="single"/>
          <w:lang w:val="mt-MT"/>
        </w:rPr>
        <w:t xml:space="preserve"> </w:t>
      </w:r>
      <w:r w:rsidRPr="00AF296F">
        <w:rPr>
          <w:b/>
          <w:sz w:val="22"/>
          <w:szCs w:val="22"/>
          <w:u w:val="single"/>
        </w:rPr>
        <w:t>2019.</w:t>
      </w:r>
      <w:r w:rsidRPr="00AF296F">
        <w:rPr>
          <w:sz w:val="22"/>
          <w:szCs w:val="22"/>
          <w:u w:val="single"/>
        </w:rPr>
        <w:t xml:space="preserve"> </w:t>
      </w:r>
      <w:r w:rsidRPr="00AF296F">
        <w:rPr>
          <w:sz w:val="22"/>
          <w:szCs w:val="22"/>
        </w:rPr>
        <w:t xml:space="preserve"> </w:t>
      </w:r>
    </w:p>
    <w:p w14:paraId="0C29A812" w14:textId="77777777" w:rsidR="007847EC" w:rsidRPr="00AF296F" w:rsidRDefault="007847EC" w:rsidP="007847EC">
      <w:pPr>
        <w:ind w:left="-284" w:right="-217"/>
        <w:jc w:val="both"/>
        <w:rPr>
          <w:color w:val="000000"/>
          <w:sz w:val="22"/>
          <w:szCs w:val="22"/>
        </w:rPr>
      </w:pPr>
    </w:p>
    <w:p w14:paraId="352181F2" w14:textId="77777777" w:rsidR="007847EC" w:rsidRPr="00AF296F" w:rsidRDefault="007847EC" w:rsidP="007847EC">
      <w:pPr>
        <w:ind w:left="-284" w:right="-217"/>
        <w:jc w:val="both"/>
        <w:rPr>
          <w:sz w:val="22"/>
          <w:szCs w:val="22"/>
        </w:rPr>
      </w:pPr>
      <w:r w:rsidRPr="00AF296F">
        <w:rPr>
          <w:sz w:val="22"/>
          <w:szCs w:val="22"/>
        </w:rPr>
        <w:t xml:space="preserve">To be considered, objections must be accompanied by the receipt of the deposit indicated above.  </w:t>
      </w:r>
      <w:r w:rsidRPr="00AF296F">
        <w:rPr>
          <w:b/>
          <w:sz w:val="22"/>
          <w:szCs w:val="22"/>
        </w:rPr>
        <w:t>Deposit is payable at Nature Trust Malta  Review Board.</w:t>
      </w:r>
      <w:r w:rsidRPr="00AF296F">
        <w:rPr>
          <w:sz w:val="22"/>
          <w:szCs w:val="22"/>
        </w:rPr>
        <w:t xml:space="preserve">  </w:t>
      </w:r>
    </w:p>
    <w:p w14:paraId="6182FEB9" w14:textId="77777777" w:rsidR="007847EC" w:rsidRDefault="007847EC" w:rsidP="007847EC">
      <w:pPr>
        <w:ind w:left="-284" w:right="-217"/>
        <w:jc w:val="both"/>
        <w:rPr>
          <w:szCs w:val="24"/>
        </w:rPr>
      </w:pPr>
    </w:p>
    <w:p w14:paraId="7972E8ED" w14:textId="77777777" w:rsidR="007847EC" w:rsidRDefault="007847EC" w:rsidP="007847EC">
      <w:pPr>
        <w:ind w:left="-284" w:right="-217"/>
        <w:jc w:val="both"/>
        <w:rPr>
          <w:szCs w:val="24"/>
        </w:rPr>
      </w:pPr>
    </w:p>
    <w:p w14:paraId="485ED79D" w14:textId="77777777" w:rsidR="007847EC" w:rsidRDefault="007847EC" w:rsidP="007847EC">
      <w:pPr>
        <w:ind w:left="-284" w:right="-217"/>
        <w:jc w:val="both"/>
        <w:rPr>
          <w:szCs w:val="24"/>
        </w:rPr>
      </w:pPr>
    </w:p>
    <w:p w14:paraId="79828443" w14:textId="77777777" w:rsidR="007847EC" w:rsidRDefault="007847EC" w:rsidP="007847EC">
      <w:pPr>
        <w:ind w:left="-284" w:right="-217"/>
        <w:jc w:val="both"/>
        <w:rPr>
          <w:szCs w:val="24"/>
        </w:rPr>
      </w:pPr>
    </w:p>
    <w:p w14:paraId="1F190391" w14:textId="77777777" w:rsidR="007847EC" w:rsidRDefault="007847EC" w:rsidP="007847EC">
      <w:pPr>
        <w:ind w:left="-284" w:right="-217"/>
        <w:jc w:val="both"/>
        <w:rPr>
          <w:szCs w:val="24"/>
        </w:rPr>
      </w:pPr>
      <w:r>
        <w:rPr>
          <w:szCs w:val="24"/>
        </w:rPr>
        <w:t>Vincent Attard Nature Trust – FEE Malta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847EC" w:rsidRPr="008D5671" w14:paraId="5413CD7E" w14:textId="77777777" w:rsidTr="007847EC">
        <w:trPr>
          <w:jc w:val="center"/>
        </w:trPr>
        <w:tc>
          <w:tcPr>
            <w:tcW w:w="9638" w:type="dxa"/>
            <w:vAlign w:val="center"/>
          </w:tcPr>
          <w:p w14:paraId="1DAA83A8" w14:textId="77777777" w:rsidR="007847EC" w:rsidRDefault="007847EC" w:rsidP="00E35473"/>
          <w:tbl>
            <w:tblPr>
              <w:tblpPr w:leftFromText="180" w:rightFromText="180" w:horzAnchor="page" w:tblpXSpec="center" w:tblpY="888"/>
              <w:tblOverlap w:val="never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926"/>
              <w:gridCol w:w="5570"/>
              <w:gridCol w:w="1926"/>
            </w:tblGrid>
            <w:tr w:rsidR="007847EC" w:rsidRPr="008D5671" w14:paraId="1BBB9C94" w14:textId="77777777" w:rsidTr="00E35473">
              <w:trPr>
                <w:trHeight w:val="1474"/>
                <w:jc w:val="center"/>
              </w:trPr>
              <w:tc>
                <w:tcPr>
                  <w:tcW w:w="1926" w:type="dxa"/>
                  <w:vAlign w:val="center"/>
                </w:tcPr>
                <w:p w14:paraId="31897D6D" w14:textId="77777777" w:rsidR="007847EC" w:rsidRPr="008D5671" w:rsidRDefault="007847EC" w:rsidP="00E35473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8D5671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A613C60" wp14:editId="5F560582">
                        <wp:extent cx="1080000" cy="713656"/>
                        <wp:effectExtent l="0" t="0" r="635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7136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70" w:type="dxa"/>
                  <w:vAlign w:val="center"/>
                </w:tcPr>
                <w:p w14:paraId="029D9DB0" w14:textId="77777777" w:rsidR="007847EC" w:rsidRPr="008D5671" w:rsidRDefault="007847EC" w:rsidP="00E35473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8D5671">
                    <w:rPr>
                      <w:sz w:val="18"/>
                      <w:szCs w:val="18"/>
                    </w:rPr>
                    <w:t>Operational Programme I – European Structural and Investment Funds 2014-2020</w:t>
                  </w:r>
                </w:p>
                <w:p w14:paraId="73B7094E" w14:textId="77777777" w:rsidR="007847EC" w:rsidRPr="008D5671" w:rsidRDefault="007847EC" w:rsidP="00E35473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8D5671">
                    <w:rPr>
                      <w:sz w:val="18"/>
                      <w:szCs w:val="18"/>
                    </w:rPr>
                    <w:t>“</w:t>
                  </w:r>
                  <w:r w:rsidRPr="008D5671">
                    <w:rPr>
                      <w:iCs/>
                      <w:sz w:val="18"/>
                      <w:szCs w:val="18"/>
                    </w:rPr>
                    <w:t>Fostering a competitive and sustainable economy to meet our challenges</w:t>
                  </w:r>
                  <w:r w:rsidRPr="008D5671">
                    <w:rPr>
                      <w:sz w:val="18"/>
                      <w:szCs w:val="18"/>
                    </w:rPr>
                    <w:t>”</w:t>
                  </w:r>
                </w:p>
                <w:p w14:paraId="4FECE129" w14:textId="77777777" w:rsidR="007847EC" w:rsidRPr="008D5671" w:rsidRDefault="007847EC" w:rsidP="00E35473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8D5671">
                    <w:rPr>
                      <w:sz w:val="18"/>
                      <w:szCs w:val="18"/>
                    </w:rPr>
                    <w:t>Project part-financed by the European Regional Development Fund</w:t>
                  </w:r>
                </w:p>
                <w:p w14:paraId="4D86BAFC" w14:textId="77777777" w:rsidR="007847EC" w:rsidRPr="008D5671" w:rsidRDefault="007847EC" w:rsidP="00E35473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8D5671">
                    <w:rPr>
                      <w:sz w:val="18"/>
                      <w:szCs w:val="18"/>
                      <w:lang w:val="en-GB"/>
                    </w:rPr>
                    <w:t>Co-financing rate: 80% European Union; 20% National Funds</w:t>
                  </w:r>
                </w:p>
              </w:tc>
              <w:tc>
                <w:tcPr>
                  <w:tcW w:w="1926" w:type="dxa"/>
                  <w:vAlign w:val="center"/>
                </w:tcPr>
                <w:p w14:paraId="44C02E43" w14:textId="77777777" w:rsidR="007847EC" w:rsidRPr="008D5671" w:rsidRDefault="007847EC" w:rsidP="00E35473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8D5671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21E43AB" wp14:editId="5E1698C3">
                        <wp:extent cx="1080000" cy="730456"/>
                        <wp:effectExtent l="0" t="0" r="635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730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72A440" w14:textId="77777777" w:rsidR="007847EC" w:rsidRPr="008D5671" w:rsidRDefault="007847EC" w:rsidP="00E35473">
            <w:pPr>
              <w:spacing w:line="360" w:lineRule="auto"/>
              <w:rPr>
                <w:rFonts w:ascii="Trebuchet MS" w:hAnsi="Trebuchet MS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7847EC" w:rsidRPr="008D5671" w14:paraId="40609C10" w14:textId="77777777" w:rsidTr="007847EC">
        <w:trPr>
          <w:jc w:val="center"/>
        </w:trPr>
        <w:tc>
          <w:tcPr>
            <w:tcW w:w="9638" w:type="dxa"/>
            <w:vAlign w:val="center"/>
          </w:tcPr>
          <w:p w14:paraId="16BF34FD" w14:textId="77777777" w:rsidR="007847EC" w:rsidRPr="008D5671" w:rsidRDefault="007847EC" w:rsidP="00E35473">
            <w:pPr>
              <w:spacing w:line="360" w:lineRule="auto"/>
              <w:rPr>
                <w:rFonts w:ascii="Trebuchet MS" w:hAnsi="Trebuchet MS"/>
                <w:b/>
                <w:color w:val="000000"/>
                <w:sz w:val="20"/>
                <w:u w:val="single"/>
                <w:lang w:val="en-GB"/>
              </w:rPr>
            </w:pPr>
          </w:p>
        </w:tc>
      </w:tr>
    </w:tbl>
    <w:p w14:paraId="554FD698" w14:textId="77777777" w:rsidR="009516AA" w:rsidRDefault="009516AA"/>
    <w:sectPr w:rsidR="009516AA" w:rsidSect="007847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EC"/>
    <w:rsid w:val="00313E48"/>
    <w:rsid w:val="007847EC"/>
    <w:rsid w:val="0095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1907"/>
  <w15:chartTrackingRefBased/>
  <w15:docId w15:val="{3A144887-5712-45F6-9B18-34891D5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7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7E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Attard</dc:creator>
  <cp:keywords/>
  <dc:description/>
  <cp:lastModifiedBy>Vincent Attard</cp:lastModifiedBy>
  <cp:revision>2</cp:revision>
  <dcterms:created xsi:type="dcterms:W3CDTF">2019-03-06T11:51:00Z</dcterms:created>
  <dcterms:modified xsi:type="dcterms:W3CDTF">2019-03-06T11:51:00Z</dcterms:modified>
</cp:coreProperties>
</file>